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60"/>
        <w:gridCol w:w="5370"/>
      </w:tblGrid>
      <w:tr w:rsidR="00C03D97" w:rsidRPr="00BB7C8E" w14:paraId="7A2C941D" w14:textId="77777777" w:rsidTr="00BB7C8E">
        <w:tc>
          <w:tcPr>
            <w:tcW w:w="4253" w:type="dxa"/>
          </w:tcPr>
          <w:p w14:paraId="26A1DAA4" w14:textId="77777777" w:rsidR="00C03D97" w:rsidRPr="00BB7C8E" w:rsidRDefault="00C03D97" w:rsidP="00ED7CE0">
            <w:pPr>
              <w:tabs>
                <w:tab w:val="left" w:pos="25380"/>
              </w:tabs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492" w:type="dxa"/>
          </w:tcPr>
          <w:p w14:paraId="2A4D7FCD" w14:textId="77777777" w:rsidR="00C03D97" w:rsidRPr="00BB7C8E" w:rsidRDefault="00C03D97" w:rsidP="008C7A78">
            <w:pPr>
              <w:suppressAutoHyphens/>
              <w:spacing w:after="0" w:line="240" w:lineRule="auto"/>
              <w:ind w:left="3600" w:hanging="3600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14:paraId="1B3B2907" w14:textId="77777777" w:rsidR="00BB7C8E" w:rsidRPr="00BB7C8E" w:rsidRDefault="00BB7C8E" w:rsidP="00BB7C8E">
      <w:pPr>
        <w:spacing w:after="0" w:line="360" w:lineRule="auto"/>
        <w:ind w:firstLine="3402"/>
        <w:rPr>
          <w:rFonts w:ascii="Times New Roman" w:hAnsi="Times New Roman"/>
          <w:b/>
          <w:spacing w:val="100"/>
          <w:sz w:val="28"/>
          <w:szCs w:val="28"/>
        </w:rPr>
      </w:pPr>
      <w:r w:rsidRPr="00BB7C8E">
        <w:rPr>
          <w:rFonts w:ascii="Times New Roman" w:hAnsi="Times New Roman"/>
          <w:b/>
          <w:spacing w:val="100"/>
          <w:sz w:val="28"/>
          <w:szCs w:val="28"/>
        </w:rPr>
        <w:t>УТВЕРЖДЕНО</w:t>
      </w:r>
    </w:p>
    <w:p w14:paraId="47A1BB33" w14:textId="52F59AE3"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 xml:space="preserve">Решением </w:t>
      </w:r>
      <w:r w:rsidR="004C5CF6">
        <w:rPr>
          <w:rFonts w:ascii="Times New Roman" w:hAnsi="Times New Roman"/>
          <w:sz w:val="28"/>
          <w:szCs w:val="28"/>
        </w:rPr>
        <w:t xml:space="preserve">Очередного </w:t>
      </w:r>
      <w:r w:rsidRPr="00BB7C8E">
        <w:rPr>
          <w:rFonts w:ascii="Times New Roman" w:hAnsi="Times New Roman"/>
          <w:sz w:val="28"/>
          <w:szCs w:val="28"/>
        </w:rPr>
        <w:t>Общего собрания членов</w:t>
      </w:r>
    </w:p>
    <w:p w14:paraId="22975C36" w14:textId="77777777"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Ассоциации «Саморегулируемая организация</w:t>
      </w:r>
    </w:p>
    <w:p w14:paraId="23B93E70" w14:textId="77777777"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«Региональное Объединение Проектировщиков»</w:t>
      </w:r>
    </w:p>
    <w:p w14:paraId="149D18B8" w14:textId="77777777"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CB4FD4">
        <w:rPr>
          <w:rFonts w:ascii="Times New Roman" w:hAnsi="Times New Roman"/>
          <w:sz w:val="28"/>
          <w:szCs w:val="28"/>
        </w:rPr>
        <w:t>от «</w:t>
      </w:r>
      <w:r w:rsidR="00CB4FD4" w:rsidRPr="00CB4FD4">
        <w:rPr>
          <w:rFonts w:ascii="Times New Roman" w:hAnsi="Times New Roman"/>
          <w:sz w:val="28"/>
          <w:szCs w:val="28"/>
        </w:rPr>
        <w:t>30</w:t>
      </w:r>
      <w:r w:rsidRPr="00CB4FD4">
        <w:rPr>
          <w:rFonts w:ascii="Times New Roman" w:hAnsi="Times New Roman"/>
          <w:sz w:val="28"/>
          <w:szCs w:val="28"/>
        </w:rPr>
        <w:t>» марта 20</w:t>
      </w:r>
      <w:r w:rsidR="00CB4FD4" w:rsidRPr="00CB4FD4">
        <w:rPr>
          <w:rFonts w:ascii="Times New Roman" w:hAnsi="Times New Roman"/>
          <w:sz w:val="28"/>
          <w:szCs w:val="28"/>
        </w:rPr>
        <w:t>23</w:t>
      </w:r>
      <w:r w:rsidRPr="00CB4FD4">
        <w:rPr>
          <w:rFonts w:ascii="Times New Roman" w:hAnsi="Times New Roman"/>
          <w:sz w:val="28"/>
          <w:szCs w:val="28"/>
        </w:rPr>
        <w:t xml:space="preserve"> года</w:t>
      </w:r>
      <w:r w:rsidRPr="00BB7C8E">
        <w:rPr>
          <w:rFonts w:ascii="Times New Roman" w:hAnsi="Times New Roman"/>
          <w:sz w:val="28"/>
          <w:szCs w:val="28"/>
        </w:rPr>
        <w:t xml:space="preserve"> </w:t>
      </w:r>
    </w:p>
    <w:p w14:paraId="69CA1000" w14:textId="77777777" w:rsidR="00BB7C8E" w:rsidRPr="00BB7C8E" w:rsidRDefault="00BB7C8E" w:rsidP="00BB7C8E">
      <w:pPr>
        <w:spacing w:after="0" w:line="240" w:lineRule="auto"/>
        <w:ind w:firstLine="3402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Протокол № 1</w:t>
      </w:r>
    </w:p>
    <w:p w14:paraId="07D4C2F2" w14:textId="77777777" w:rsidR="000B51A8" w:rsidRDefault="000B51A8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8476375" w14:textId="77777777" w:rsidR="00BB7C8E" w:rsidRDefault="00BB7C8E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5BF330E" w14:textId="77777777" w:rsidR="00BB7C8E" w:rsidRDefault="00BB7C8E" w:rsidP="00BB7C8E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31678BB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10224CD8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7C8E">
        <w:rPr>
          <w:rFonts w:ascii="Times New Roman" w:hAnsi="Times New Roman"/>
          <w:b/>
          <w:bCs/>
          <w:sz w:val="28"/>
          <w:szCs w:val="28"/>
        </w:rPr>
        <w:t xml:space="preserve">О ПОРЯДКЕ ВЕДЕНИЯ РЕЕСТРА ЧЛЕНОВ </w:t>
      </w:r>
    </w:p>
    <w:p w14:paraId="0EEAA2B6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АССОЦИАЦИИ «САМОРЕГУЛИРУЕМАЯ ОРГАНИЗАЦИЯ</w:t>
      </w:r>
    </w:p>
    <w:p w14:paraId="5A70D8FD" w14:textId="77777777" w:rsidR="00C03D97" w:rsidRPr="00BB7C8E" w:rsidRDefault="003341A9" w:rsidP="00BB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C8E">
        <w:rPr>
          <w:rFonts w:ascii="Times New Roman" w:hAnsi="Times New Roman"/>
          <w:b/>
          <w:sz w:val="28"/>
          <w:szCs w:val="28"/>
        </w:rPr>
        <w:t>«РЕГИОНАЛЬНОЕ ОБЪЕДИНЕНИЕ ПРОЕКТИРОВЩИКОВ»</w:t>
      </w:r>
    </w:p>
    <w:p w14:paraId="36413694" w14:textId="77777777" w:rsidR="001D7D50" w:rsidRPr="00BB7C8E" w:rsidRDefault="001D7D50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7AF58" w14:textId="77777777" w:rsidR="00C03D97" w:rsidRDefault="00C03D97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6EAC2B" w14:textId="77777777" w:rsidR="00D41AE9" w:rsidRPr="00BB7C8E" w:rsidRDefault="00D41AE9" w:rsidP="00BB7C8E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FC85C" w14:textId="77777777" w:rsidR="00AF3F73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94649FD" w14:textId="77777777"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13D36" w14:textId="77777777" w:rsidR="00AF3F73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1.1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 от 01.12.2007 № 315-ФЗ «О саморегулируемых организациях», ины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9817F2" w:rsidRPr="00BB7C8E">
        <w:rPr>
          <w:rFonts w:ascii="Times New Roman" w:hAnsi="Times New Roman" w:cs="Times New Roman"/>
          <w:sz w:val="28"/>
          <w:szCs w:val="28"/>
        </w:rPr>
        <w:t>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акт</w:t>
      </w:r>
      <w:r w:rsidR="009817F2" w:rsidRPr="00BB7C8E">
        <w:rPr>
          <w:rFonts w:ascii="Times New Roman" w:hAnsi="Times New Roman" w:cs="Times New Roman"/>
          <w:sz w:val="28"/>
          <w:szCs w:val="28"/>
        </w:rPr>
        <w:t>ами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требованиями внутренних документов и Устава Ассоциации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 «Саморегулируемая организация «</w:t>
      </w:r>
      <w:r w:rsidR="00C742D7" w:rsidRPr="00BB7C8E">
        <w:rPr>
          <w:rFonts w:ascii="Times New Roman" w:hAnsi="Times New Roman" w:cs="Times New Roman"/>
          <w:sz w:val="28"/>
          <w:szCs w:val="28"/>
        </w:rPr>
        <w:t xml:space="preserve">Региональное </w:t>
      </w:r>
      <w:r w:rsidR="00B32C93" w:rsidRPr="00BB7C8E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C742D7" w:rsidRPr="00BB7C8E">
        <w:rPr>
          <w:rFonts w:ascii="Times New Roman" w:hAnsi="Times New Roman" w:cs="Times New Roman"/>
          <w:sz w:val="28"/>
          <w:szCs w:val="28"/>
        </w:rPr>
        <w:t>Проектировщиков</w:t>
      </w:r>
      <w:r w:rsidR="00B32C93" w:rsidRPr="00BB7C8E">
        <w:rPr>
          <w:rFonts w:ascii="Times New Roman" w:hAnsi="Times New Roman" w:cs="Times New Roman"/>
          <w:sz w:val="28"/>
          <w:szCs w:val="28"/>
        </w:rPr>
        <w:t>» (далее – Ассоциация)</w:t>
      </w:r>
      <w:r w:rsidR="00AF3F73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56E61356" w14:textId="77777777" w:rsidR="00245152" w:rsidRPr="00BB7C8E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1.2 </w:t>
      </w:r>
      <w:r w:rsidR="00AF3F73" w:rsidRPr="00BB7C8E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и способ ведения реестра членов Ассоциации</w:t>
      </w:r>
      <w:r w:rsidR="006434E3" w:rsidRPr="00BB7C8E">
        <w:rPr>
          <w:rFonts w:ascii="Times New Roman" w:hAnsi="Times New Roman" w:cs="Times New Roman"/>
          <w:sz w:val="28"/>
          <w:szCs w:val="28"/>
        </w:rPr>
        <w:t>, осуществляющих</w:t>
      </w:r>
      <w:r w:rsidR="00AF3F73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6434E3" w:rsidRPr="00BB7C8E">
        <w:rPr>
          <w:rFonts w:ascii="Times New Roman" w:hAnsi="Times New Roman" w:cs="Times New Roman"/>
          <w:sz w:val="28"/>
          <w:szCs w:val="28"/>
        </w:rPr>
        <w:t>подготовку проектной документации</w:t>
      </w:r>
      <w:r w:rsidR="00245152" w:rsidRPr="00BB7C8E">
        <w:rPr>
          <w:rFonts w:ascii="Times New Roman" w:hAnsi="Times New Roman" w:cs="Times New Roman"/>
          <w:sz w:val="28"/>
          <w:szCs w:val="28"/>
        </w:rPr>
        <w:t>, (далее – реестр членов Ассоциации).</w:t>
      </w:r>
    </w:p>
    <w:p w14:paraId="5380B876" w14:textId="77777777" w:rsidR="00D62B69" w:rsidRDefault="00482105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1.3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B00596" w:rsidRPr="00BB7C8E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Ассоциации представляет собой информационный ресурс, содержащий систематизированную информацию о членах Ассоциации, а также сведения о членах, прекративших членство в Ассоциации, предусмотренную </w:t>
      </w:r>
      <w:r w:rsidR="00DC4F62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="00D62B69" w:rsidRPr="00BB7C8E">
        <w:rPr>
          <w:rFonts w:ascii="Times New Roman" w:hAnsi="Times New Roman" w:cs="Times New Roman"/>
          <w:sz w:val="28"/>
          <w:szCs w:val="28"/>
        </w:rPr>
        <w:t>Градостроительн</w:t>
      </w:r>
      <w:r w:rsidR="00D62B69" w:rsidRPr="00DC4F62">
        <w:rPr>
          <w:rFonts w:ascii="Times New Roman" w:hAnsi="Times New Roman" w:cs="Times New Roman"/>
          <w:sz w:val="28"/>
          <w:szCs w:val="28"/>
        </w:rPr>
        <w:t>ого</w:t>
      </w:r>
      <w:r w:rsidR="00D62B69" w:rsidRPr="00BB7C8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62B69" w:rsidRPr="00DC4F62">
        <w:rPr>
          <w:rFonts w:ascii="Times New Roman" w:hAnsi="Times New Roman" w:cs="Times New Roman"/>
          <w:sz w:val="28"/>
          <w:szCs w:val="28"/>
        </w:rPr>
        <w:t xml:space="preserve">а </w:t>
      </w:r>
      <w:r w:rsidR="00D62B69" w:rsidRPr="00BB7C8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а также положениями Федерального закона от 01.12.2007 № 315-ФЗ «О саморегулируемых организациях».</w:t>
      </w:r>
    </w:p>
    <w:p w14:paraId="0C316821" w14:textId="77777777" w:rsidR="001E3938" w:rsidRPr="00BB7C8E" w:rsidRDefault="001E39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4649F" w14:textId="77777777" w:rsidR="00EF7D38" w:rsidRPr="00BB7C8E" w:rsidRDefault="00E00637" w:rsidP="00BB7C8E">
      <w:pPr>
        <w:pStyle w:val="a4"/>
        <w:numPr>
          <w:ilvl w:val="0"/>
          <w:numId w:val="5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РЕЕСТР ЧЛЕНОВ АССОЦИАЦИИ</w:t>
      </w:r>
    </w:p>
    <w:p w14:paraId="32450F2A" w14:textId="77777777" w:rsidR="00EF7D38" w:rsidRPr="00BB7C8E" w:rsidRDefault="00EF7D38" w:rsidP="00BB7C8E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638B36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2.1 В реестре членов Ассоциации в отношении каждого члена должны содержаться следующие сведения:</w:t>
      </w:r>
    </w:p>
    <w:p w14:paraId="6BE05EFF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1)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регистрационный номер члена Ассоциации, дата его регистрации в реестре;</w:t>
      </w:r>
    </w:p>
    <w:p w14:paraId="19A94850" w14:textId="77777777" w:rsidR="00EF7D38" w:rsidRPr="00BB7C8E" w:rsidRDefault="0048210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b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сведения, позволяющие идентифицировать члена Ассоциации:</w:t>
      </w:r>
    </w:p>
    <w:p w14:paraId="0E47D94A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</w:t>
      </w:r>
      <w:r w:rsidR="003A70B0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14:paraId="7567B682" w14:textId="77777777" w:rsidR="00EF7D38" w:rsidRPr="00BB7C8E" w:rsidRDefault="00EF7D3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б) полное и (в случае, если имеется) сокращенное наименование, дата государственной регистрации юридического лица, </w:t>
      </w:r>
      <w:r w:rsidR="00DC24CE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основной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14:paraId="26D19622" w14:textId="77777777" w:rsidR="008D259B" w:rsidRPr="00BB7C8E" w:rsidRDefault="00674368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3) </w:t>
      </w:r>
      <w:r w:rsidR="008D259B" w:rsidRPr="00BB7C8E">
        <w:rPr>
          <w:rFonts w:ascii="Times New Roman" w:hAnsi="Times New Roman" w:cs="Times New Roman"/>
          <w:sz w:val="28"/>
          <w:szCs w:val="28"/>
        </w:rPr>
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Ассоциации;</w:t>
      </w:r>
    </w:p>
    <w:p w14:paraId="51796866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4</w:t>
      </w:r>
      <w:r w:rsidR="00482105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у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права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осуществлять подготовку 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 договор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подряда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 подготовку 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проектной документации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, заключаем</w:t>
      </w:r>
      <w:r w:rsidR="00F421E4" w:rsidRPr="00BB7C8E">
        <w:rPr>
          <w:rStyle w:val="blk"/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</w:t>
      </w:r>
      <w:r w:rsidR="008D259B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39A6E6EC" w14:textId="77777777" w:rsidR="00EF7D38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ab/>
      </w:r>
      <w:r w:rsidR="00287AFA" w:rsidRPr="00DC4F62">
        <w:rPr>
          <w:rFonts w:ascii="Times New Roman" w:hAnsi="Times New Roman" w:cs="Times New Roman"/>
          <w:sz w:val="28"/>
          <w:szCs w:val="28"/>
        </w:rPr>
        <w:t>5</w:t>
      </w:r>
      <w:r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</w:t>
      </w:r>
      <w:r w:rsidR="00EF7D38" w:rsidRPr="00287AFA">
        <w:rPr>
          <w:rFonts w:ascii="Times New Roman" w:hAnsi="Times New Roman" w:cs="Times New Roman"/>
          <w:sz w:val="28"/>
          <w:szCs w:val="28"/>
        </w:rPr>
        <w:t>возмещения вреда</w:t>
      </w:r>
      <w:r w:rsidR="00EF7D38" w:rsidRPr="00BB7C8E">
        <w:rPr>
          <w:rFonts w:ascii="Times New Roman" w:hAnsi="Times New Roman" w:cs="Times New Roman"/>
          <w:sz w:val="28"/>
          <w:szCs w:val="28"/>
        </w:rPr>
        <w:t>, который внесен членом Ассоциации;</w:t>
      </w:r>
    </w:p>
    <w:p w14:paraId="52F5CBB7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6</w:t>
      </w:r>
      <w:r w:rsidR="00E51B9C" w:rsidRPr="00DC4F62">
        <w:rPr>
          <w:rFonts w:ascii="Times New Roman" w:hAnsi="Times New Roman" w:cs="Times New Roman"/>
          <w:sz w:val="28"/>
          <w:szCs w:val="28"/>
        </w:rPr>
        <w:t>)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договору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в соответствии с которым указанным члено</w:t>
      </w:r>
      <w:r w:rsidR="00916497" w:rsidRPr="00BB7C8E">
        <w:rPr>
          <w:rFonts w:ascii="Times New Roman" w:hAnsi="Times New Roman" w:cs="Times New Roman"/>
          <w:sz w:val="28"/>
          <w:szCs w:val="28"/>
        </w:rPr>
        <w:t>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внесен взнос в компенсационный фонд возмещения вреда;</w:t>
      </w:r>
    </w:p>
    <w:p w14:paraId="3A951F78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7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 размере взноса в компенсационный фонд  </w:t>
      </w:r>
      <w:r w:rsidR="00EF7D38" w:rsidRPr="00287AFA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, который внесен членом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;</w:t>
      </w:r>
    </w:p>
    <w:p w14:paraId="05E51F54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8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сведения об уровне ответственности члена </w:t>
      </w:r>
      <w:r w:rsidR="00A777C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 обязательствам по договор</w:t>
      </w:r>
      <w:r w:rsidR="004D3C4F" w:rsidRPr="00BB7C8E">
        <w:rPr>
          <w:rFonts w:ascii="Times New Roman" w:hAnsi="Times New Roman" w:cs="Times New Roman"/>
          <w:sz w:val="28"/>
          <w:szCs w:val="28"/>
        </w:rPr>
        <w:t>ам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подряда</w:t>
      </w:r>
      <w:r w:rsidR="004D3C4F" w:rsidRPr="00BB7C8E">
        <w:rPr>
          <w:rFonts w:ascii="Times New Roman" w:hAnsi="Times New Roman" w:cs="Times New Roman"/>
          <w:sz w:val="28"/>
          <w:szCs w:val="28"/>
        </w:rPr>
        <w:t xml:space="preserve"> на подготовку проектной документации</w:t>
      </w:r>
      <w:r w:rsidR="00EF7D38" w:rsidRPr="00BB7C8E">
        <w:rPr>
          <w:rFonts w:ascii="Times New Roman" w:hAnsi="Times New Roman" w:cs="Times New Roman"/>
          <w:sz w:val="28"/>
          <w:szCs w:val="28"/>
        </w:rPr>
        <w:t>, заключаем</w:t>
      </w:r>
      <w:r w:rsidR="004D3C4F" w:rsidRPr="00BB7C8E">
        <w:rPr>
          <w:rFonts w:ascii="Times New Roman" w:hAnsi="Times New Roman" w:cs="Times New Roman"/>
          <w:sz w:val="28"/>
          <w:szCs w:val="28"/>
        </w:rPr>
        <w:t>ым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14:paraId="41EFA019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9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004890" w:rsidRPr="00BB7C8E">
        <w:rPr>
          <w:rFonts w:ascii="Times New Roman" w:hAnsi="Times New Roman" w:cs="Times New Roman"/>
          <w:sz w:val="28"/>
          <w:szCs w:val="28"/>
        </w:rPr>
        <w:t>сведения</w:t>
      </w:r>
      <w:r w:rsidR="00EF7D38" w:rsidRPr="00BB7C8E" w:rsidDel="007A5EE9">
        <w:rPr>
          <w:rFonts w:ascii="Times New Roman" w:hAnsi="Times New Roman" w:cs="Times New Roman"/>
          <w:sz w:val="28"/>
          <w:szCs w:val="28"/>
        </w:rPr>
        <w:t xml:space="preserve">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о результатах проведенных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Ассоциацией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проверок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14:paraId="20DDBCF8" w14:textId="77777777" w:rsidR="00EF7D38" w:rsidRPr="00BB7C8E" w:rsidRDefault="00287AFA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F62">
        <w:rPr>
          <w:rFonts w:ascii="Times New Roman" w:hAnsi="Times New Roman" w:cs="Times New Roman"/>
          <w:sz w:val="28"/>
          <w:szCs w:val="28"/>
        </w:rPr>
        <w:t>10</w:t>
      </w:r>
      <w:r w:rsidR="00E51B9C" w:rsidRPr="00BB7C8E">
        <w:rPr>
          <w:rFonts w:ascii="Times New Roman" w:hAnsi="Times New Roman" w:cs="Times New Roman"/>
          <w:sz w:val="28"/>
          <w:szCs w:val="28"/>
        </w:rPr>
        <w:t xml:space="preserve">) 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сведения о приостановлении, </w:t>
      </w:r>
      <w:r w:rsidR="007740B0" w:rsidRPr="00BB7C8E">
        <w:rPr>
          <w:rFonts w:ascii="Times New Roman" w:hAnsi="Times New Roman" w:cs="Times New Roman"/>
          <w:sz w:val="28"/>
          <w:szCs w:val="28"/>
        </w:rPr>
        <w:t>возобновлении</w:t>
      </w:r>
      <w:r w:rsidR="003119BE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7740B0" w:rsidRPr="00BB7C8E">
        <w:rPr>
          <w:rFonts w:ascii="Times New Roman" w:hAnsi="Times New Roman" w:cs="Times New Roman"/>
          <w:sz w:val="28"/>
          <w:szCs w:val="28"/>
        </w:rPr>
        <w:t xml:space="preserve">или </w:t>
      </w:r>
      <w:r w:rsidR="00EF7D38" w:rsidRPr="00BB7C8E">
        <w:rPr>
          <w:rFonts w:ascii="Times New Roman" w:hAnsi="Times New Roman" w:cs="Times New Roman"/>
          <w:sz w:val="28"/>
          <w:szCs w:val="28"/>
        </w:rPr>
        <w:t xml:space="preserve">отказе в возобновлении права осуществлять </w:t>
      </w:r>
      <w:r w:rsidR="00167F05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="00C277CC" w:rsidRPr="00BB7C8E">
        <w:rPr>
          <w:rFonts w:ascii="Times New Roman" w:hAnsi="Times New Roman" w:cs="Times New Roman"/>
          <w:sz w:val="28"/>
          <w:szCs w:val="28"/>
        </w:rPr>
        <w:t>.</w:t>
      </w:r>
    </w:p>
    <w:p w14:paraId="75A7406B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11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14:paraId="2C5F5045" w14:textId="77777777" w:rsidR="00EF7D38" w:rsidRPr="00BB7C8E" w:rsidRDefault="00B03C08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C4F62">
        <w:rPr>
          <w:rStyle w:val="blk"/>
          <w:rFonts w:ascii="Times New Roman" w:hAnsi="Times New Roman" w:cs="Times New Roman"/>
          <w:sz w:val="28"/>
          <w:szCs w:val="28"/>
        </w:rPr>
        <w:t>12</w:t>
      </w:r>
      <w:r w:rsidR="00E51B9C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 ответственности члена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EF7D38"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A777C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3F2725"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5F97233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2.2 В отношении лиц, прекративших свое членство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, в реестре членов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наряду с информацией, указанной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должна содержаться информация о дате прекращения членства в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и об основаниях такого прекращения.</w:t>
      </w:r>
    </w:p>
    <w:p w14:paraId="442F892B" w14:textId="77777777" w:rsidR="00783466" w:rsidRPr="00BB7C8E" w:rsidRDefault="00783466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2.3  Раскрытию на официальном сайте подлежат сведения, указанные в пункте </w:t>
      </w:r>
      <w:r w:rsidR="00A6575D" w:rsidRPr="00BB7C8E">
        <w:rPr>
          <w:rStyle w:val="blk"/>
          <w:rFonts w:ascii="Times New Roman" w:hAnsi="Times New Roman" w:cs="Times New Roman"/>
          <w:sz w:val="28"/>
          <w:szCs w:val="28"/>
        </w:rPr>
        <w:t>2.1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</w:t>
      </w:r>
      <w:r w:rsidR="00BB7C8E">
        <w:rPr>
          <w:rStyle w:val="blk"/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EADFE53" w14:textId="77777777" w:rsidR="00783466" w:rsidRPr="00BB7C8E" w:rsidRDefault="00F3789D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2.4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В реестре членов </w:t>
      </w:r>
      <w:r w:rsidR="003B45EA"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 могут содержаться иные сведения о члене </w:t>
      </w:r>
      <w:r w:rsidR="003B45EA" w:rsidRPr="00BB7C8E">
        <w:rPr>
          <w:rFonts w:ascii="Times New Roman" w:hAnsi="Times New Roman" w:cs="Times New Roman"/>
          <w:sz w:val="28"/>
          <w:szCs w:val="28"/>
        </w:rPr>
        <w:t>Ассоциации</w:t>
      </w:r>
      <w:r w:rsidR="00783466" w:rsidRPr="00BB7C8E">
        <w:rPr>
          <w:rFonts w:ascii="Times New Roman" w:hAnsi="Times New Roman" w:cs="Times New Roman"/>
          <w:sz w:val="28"/>
          <w:szCs w:val="28"/>
        </w:rPr>
        <w:t xml:space="preserve">, которые добровольно </w:t>
      </w:r>
      <w:r w:rsidR="001B7B3F" w:rsidRPr="00BB7C8E">
        <w:rPr>
          <w:rFonts w:ascii="Times New Roman" w:hAnsi="Times New Roman" w:cs="Times New Roman"/>
          <w:sz w:val="28"/>
          <w:szCs w:val="28"/>
        </w:rPr>
        <w:t>предоставлены Ассоциации юридическим лицом или индивидуальным предпринимателем.</w:t>
      </w:r>
    </w:p>
    <w:p w14:paraId="2402AFD7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07DFC" w14:textId="77777777" w:rsidR="00482105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ВЕДЕНИЕ РЕЕСТРА ЧЛЕНОВ АССОЦИАЦИИ</w:t>
      </w:r>
    </w:p>
    <w:p w14:paraId="778DECD5" w14:textId="77777777" w:rsidR="00482105" w:rsidRPr="00BB7C8E" w:rsidRDefault="00482105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C3A1BD" w14:textId="77777777" w:rsidR="004E1494" w:rsidRDefault="004E149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trike/>
          <w:color w:val="FF0000"/>
          <w:sz w:val="28"/>
          <w:szCs w:val="28"/>
          <w:shd w:val="clear" w:color="auto" w:fill="FFFFFF"/>
        </w:rPr>
      </w:pP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 Ведение реестра </w:t>
      </w:r>
      <w:r w:rsidR="00B508BB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членов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Ассоциации осуществляется в составе Единого реестра 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сведений о</w:t>
      </w:r>
      <w:r w:rsidR="005F745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</w:t>
      </w:r>
      <w:r w:rsidR="005F7452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саморегулируемых организаций </w:t>
      </w:r>
      <w:r w:rsidR="00B03C08"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t>и их обязательствах</w:t>
      </w:r>
      <w:r w:rsidR="00B03C08" w:rsidRPr="00B03C08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E4794">
        <w:rPr>
          <w:rFonts w:ascii="Times New Roman" w:hAnsi="Times New Roman" w:cs="Times New Roman"/>
          <w:sz w:val="28"/>
          <w:szCs w:val="28"/>
        </w:rPr>
        <w:t>ми по ведению которого наделена</w:t>
      </w:r>
      <w:r w:rsidR="00577584"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8E4794" w:rsidRPr="00A539C3">
        <w:rPr>
          <w:rFonts w:ascii="Times New Roman" w:hAnsi="Times New Roman" w:cs="Times New Roman"/>
          <w:sz w:val="28"/>
          <w:szCs w:val="28"/>
        </w:rPr>
        <w:t>Ассоциаци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негосударственн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 w:rsidR="008E4794">
        <w:rPr>
          <w:rFonts w:ascii="Times New Roman" w:hAnsi="Times New Roman" w:cs="Times New Roman"/>
          <w:sz w:val="28"/>
          <w:szCs w:val="28"/>
        </w:rPr>
        <w:t>ая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E4794">
        <w:rPr>
          <w:rFonts w:ascii="Times New Roman" w:hAnsi="Times New Roman" w:cs="Times New Roman"/>
          <w:sz w:val="28"/>
          <w:szCs w:val="28"/>
        </w:rPr>
        <w:t>я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– общероссийск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межотраслев</w:t>
      </w:r>
      <w:r w:rsidR="008E4794">
        <w:rPr>
          <w:rFonts w:ascii="Times New Roman" w:hAnsi="Times New Roman" w:cs="Times New Roman"/>
          <w:sz w:val="28"/>
          <w:szCs w:val="28"/>
        </w:rPr>
        <w:t>ое</w:t>
      </w:r>
      <w:r w:rsidR="008E4794" w:rsidRPr="00A539C3">
        <w:rPr>
          <w:rFonts w:ascii="Times New Roman" w:hAnsi="Times New Roman" w:cs="Times New Roman"/>
          <w:sz w:val="28"/>
          <w:szCs w:val="28"/>
        </w:rPr>
        <w:t xml:space="preserve">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6D4B8D">
        <w:rPr>
          <w:rFonts w:ascii="Times New Roman" w:hAnsi="Times New Roman" w:cs="Times New Roman"/>
          <w:sz w:val="28"/>
          <w:szCs w:val="28"/>
        </w:rPr>
        <w:t>»</w:t>
      </w:r>
      <w:r w:rsidRPr="00BB7C8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209AF6" w14:textId="77777777" w:rsidR="00B03C08" w:rsidRPr="00DC4F62" w:rsidRDefault="00B03C08" w:rsidP="00B03C08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F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Состав сведений, содержащихся в едином реестре 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установлен  Постановлением Правительства РФ от 25 мая 2022 г. №  945 «Об утверждении состава сведений, содержащихся в едином реестре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и Правил формирования и ведения единого реестра о членах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их обязательствах, в том числе включения в указанный реестр сведений».</w:t>
      </w:r>
    </w:p>
    <w:p w14:paraId="23E5BE43" w14:textId="77777777" w:rsidR="00F3789D" w:rsidRPr="00BB7C8E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>3.2 А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ссоциация ведет реестр членов Ассоциации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14:paraId="3FC0E396" w14:textId="77777777" w:rsidR="00F3789D" w:rsidRDefault="00216145" w:rsidP="00BB7C8E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BB7C8E">
        <w:rPr>
          <w:rStyle w:val="blk"/>
          <w:rFonts w:ascii="Times New Roman" w:hAnsi="Times New Roman" w:cs="Times New Roman"/>
          <w:sz w:val="28"/>
          <w:szCs w:val="28"/>
        </w:rPr>
        <w:t xml:space="preserve">3.3 </w:t>
      </w:r>
      <w:r w:rsidR="00F3789D" w:rsidRPr="00BB7C8E">
        <w:rPr>
          <w:rStyle w:val="blk"/>
          <w:rFonts w:ascii="Times New Roman" w:hAnsi="Times New Roman" w:cs="Times New Roman"/>
          <w:sz w:val="28"/>
          <w:szCs w:val="28"/>
        </w:rPr>
        <w:t>Член Ассоциации обязан уведомлять Ассоциацию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Ассоциации, в течение трех рабочих дней со дня, следующего за днем наступления таких событий</w:t>
      </w:r>
      <w:r w:rsidR="00DC4F62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65E7C3C3" w14:textId="77777777" w:rsidR="00DC4F62" w:rsidRPr="00984E4B" w:rsidRDefault="00DC4F62" w:rsidP="00DC4F62">
      <w:pPr>
        <w:pStyle w:val="a4"/>
        <w:spacing w:line="36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84E4B">
        <w:rPr>
          <w:rStyle w:val="blk"/>
          <w:rFonts w:ascii="Times New Roman" w:hAnsi="Times New Roman" w:cs="Times New Roman"/>
          <w:sz w:val="28"/>
          <w:szCs w:val="28"/>
        </w:rPr>
        <w:t>Ассоциация вправе самостоятельно внести изменения в случае получения такой информации из открытых источников в сети «Интернет».</w:t>
      </w:r>
    </w:p>
    <w:p w14:paraId="074DFA9E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3.4 В день вступления в силу решения Ассоциации о приеме индивидуального предпринимателя или юридического лица в ее члены Ассоциация вносит в реестр членов </w:t>
      </w:r>
      <w:r w:rsidRPr="00BB7C8E">
        <w:rPr>
          <w:rFonts w:ascii="Times New Roman" w:hAnsi="Times New Roman"/>
          <w:sz w:val="28"/>
          <w:szCs w:val="28"/>
        </w:rPr>
        <w:t>Ассоциации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сведения о приеме такого индивидуального предпринимателя или юридического лица в члены Ассоциации. В случае принятия иного решения в отношении члена </w:t>
      </w:r>
      <w:r w:rsidRPr="00BB7C8E">
        <w:rPr>
          <w:rFonts w:ascii="Times New Roman" w:hAnsi="Times New Roman" w:cs="Times New Roman"/>
          <w:sz w:val="28"/>
          <w:szCs w:val="28"/>
        </w:rPr>
        <w:lastRenderedPageBreak/>
        <w:t>Ассоциации Ассоциация в день принятия такого решения вносит в реестр членов Ассоциации соответствующие сведения в отношении такого члена Ассоциации.</w:t>
      </w:r>
    </w:p>
    <w:p w14:paraId="55942CA7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3.5 Ассоциация в день поступления в нее заявления члена Ассоциации о добровольном прекращении его членства в Ассоциации вносит в реестр членов Ассоциации сведения о прекращении членства индивидуального предпринимателя или юридического лица в Ассоциации.</w:t>
      </w:r>
    </w:p>
    <w:p w14:paraId="3081F7C8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 xml:space="preserve">3.6  Ассоциация в день принятия решения о внесении изменений в сведения о члене Ассоциации, содержащиеся в реестре членов Ассоциации (сведения об изменении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договору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(или) уровня ответственности члена Ассоциации </w:t>
      </w:r>
      <w:r w:rsidR="00D40874" w:rsidRPr="00BB7C8E">
        <w:rPr>
          <w:rFonts w:ascii="Times New Roman" w:hAnsi="Times New Roman" w:cs="Times New Roman"/>
          <w:sz w:val="28"/>
          <w:szCs w:val="28"/>
        </w:rPr>
        <w:t>по обязательствам по договорам подряда на подготовку проектной документации</w:t>
      </w:r>
      <w:r w:rsidRPr="00BB7C8E">
        <w:rPr>
          <w:rFonts w:ascii="Times New Roman" w:hAnsi="Times New Roman" w:cs="Times New Roman"/>
          <w:sz w:val="28"/>
          <w:szCs w:val="28"/>
        </w:rPr>
        <w:t xml:space="preserve">, заключаемым с использованием конкурентных способов заключения договоров, сведения о приостановлении, возобновлении или отказе в возобновлении </w:t>
      </w:r>
      <w:r w:rsidR="00D40874" w:rsidRPr="00BB7C8E">
        <w:rPr>
          <w:rFonts w:ascii="Times New Roman" w:hAnsi="Times New Roman" w:cs="Times New Roman"/>
          <w:sz w:val="28"/>
          <w:szCs w:val="28"/>
        </w:rPr>
        <w:t xml:space="preserve">права осуществлять </w:t>
      </w:r>
      <w:r w:rsidR="00D40874"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подготовку проектной документации</w:t>
      </w:r>
      <w:r w:rsidRPr="00BB7C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либо о прекращении членства индивидуального предпринимателя или юридического лица, являющегося членом Ассоциации, а также иные</w:t>
      </w:r>
      <w:r w:rsidRPr="00BB7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7C8E">
        <w:rPr>
          <w:rFonts w:ascii="Times New Roman" w:hAnsi="Times New Roman" w:cs="Times New Roman"/>
          <w:sz w:val="28"/>
          <w:szCs w:val="28"/>
        </w:rPr>
        <w:t>изменения в сведениях о члене Ассоциации) вносит в реестр членов Ассоциации соответствующие изменения в сведения в отношении такого члена Ассоциации.</w:t>
      </w:r>
    </w:p>
    <w:p w14:paraId="050B89D4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3.7 Исполнительный орган Ассоциации несет ответственность за неисполнение или ненадлежащее исполнение обязанностей по ведению и хранению реестра членов Ассоциации, в том числе за обеспечение конфиденциальности информации реестра и предоставление недостоверных или неполных данных.</w:t>
      </w:r>
    </w:p>
    <w:p w14:paraId="26B33926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3.8 Исполнительный орган Ассоциации в течение всего срока действия Ассоциации обязан обеспечить хранение реестра членов Ассоциации путем создания с помощью технических средств резервных копий реестра членов Ассоциации.</w:t>
      </w:r>
    </w:p>
    <w:p w14:paraId="44A423F2" w14:textId="77777777" w:rsidR="005F2961" w:rsidRPr="00BB7C8E" w:rsidRDefault="005F2961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03DD25" w14:textId="77777777" w:rsidR="00B00596" w:rsidRPr="00BB7C8E" w:rsidRDefault="00E00637" w:rsidP="00BB7C8E">
      <w:pPr>
        <w:pStyle w:val="a4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ИНФОРМАЦИИ ИЗ РЕЕСТРА ЧЛЕНОВ </w:t>
      </w:r>
      <w:r w:rsidRPr="00BB7C8E">
        <w:rPr>
          <w:rStyle w:val="blk"/>
          <w:rFonts w:ascii="Times New Roman" w:hAnsi="Times New Roman" w:cs="Times New Roman"/>
          <w:sz w:val="28"/>
          <w:szCs w:val="28"/>
        </w:rPr>
        <w:t>АССОЦИАЦИИ</w:t>
      </w:r>
    </w:p>
    <w:p w14:paraId="7747B34C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6692B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B3C">
        <w:rPr>
          <w:rFonts w:ascii="Times New Roman" w:hAnsi="Times New Roman" w:cs="Times New Roman"/>
          <w:sz w:val="28"/>
          <w:szCs w:val="28"/>
        </w:rPr>
        <w:t xml:space="preserve">4.1 </w:t>
      </w:r>
      <w:r w:rsidRPr="00A71450">
        <w:rPr>
          <w:rFonts w:ascii="Times New Roman" w:hAnsi="Times New Roman" w:cs="Times New Roman"/>
          <w:sz w:val="28"/>
          <w:szCs w:val="28"/>
        </w:rPr>
        <w:t>Способы представления информации из реестра членов Ассоциации заинтересованным лицам:</w:t>
      </w:r>
    </w:p>
    <w:p w14:paraId="34ED4228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 xml:space="preserve">а) путем предоставления доступа к сведениям из реестра членов Ассоциации, размещенным на официальном сайте Ассоциации, в целях ознакомления, копирования, </w:t>
      </w:r>
      <w:r w:rsidRPr="00A71450">
        <w:rPr>
          <w:rFonts w:ascii="Times New Roman" w:hAnsi="Times New Roman" w:cs="Times New Roman"/>
          <w:sz w:val="28"/>
          <w:szCs w:val="28"/>
          <w:shd w:val="clear" w:color="auto" w:fill="FFFFFF"/>
        </w:rPr>
        <w:t>выгрузки и сохранения указанных сведений в виде файлов</w:t>
      </w:r>
      <w:r w:rsidRPr="00A71450">
        <w:rPr>
          <w:rFonts w:ascii="Times New Roman" w:hAnsi="Times New Roman" w:cs="Times New Roman"/>
          <w:sz w:val="28"/>
          <w:szCs w:val="28"/>
        </w:rPr>
        <w:t>;</w:t>
      </w:r>
    </w:p>
    <w:p w14:paraId="0D0FC077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>б)</w:t>
      </w:r>
      <w:r w:rsidRPr="00A71450">
        <w:t xml:space="preserve"> </w:t>
      </w:r>
      <w:r w:rsidRPr="00A71450">
        <w:rPr>
          <w:rFonts w:ascii="Times New Roman" w:hAnsi="Times New Roman" w:cs="Times New Roman"/>
          <w:sz w:val="28"/>
          <w:szCs w:val="28"/>
        </w:rPr>
        <w:t xml:space="preserve">путем предоставления доступа к сведениям, содержащимся в едином реестре о членах саморегулируемых организаций и их обязательствах, размещенном на официальном сайте Ассоциации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 общероссийской негосударственной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некоммерческой организации - общероссийского межотраслевого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работодателей «Национальное объединение саморегулируемых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основанных на членстве лиц, выполняющих инженерные изыскания,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саморегулируемых организаций, основанных на членстве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F62">
        <w:rPr>
          <w:rFonts w:ascii="Times New Roman" w:hAnsi="Times New Roman" w:cs="Times New Roman"/>
          <w:sz w:val="28"/>
          <w:szCs w:val="28"/>
        </w:rPr>
        <w:t>подготовку проектной документации»</w:t>
      </w:r>
      <w:r w:rsidRPr="00A71450">
        <w:rPr>
          <w:rFonts w:ascii="Times New Roman" w:hAnsi="Times New Roman" w:cs="Times New Roman"/>
          <w:sz w:val="28"/>
          <w:szCs w:val="28"/>
        </w:rPr>
        <w:t>, в целях ознакомления, копирования, выгрузки и сохранения указанных сведений в виде файлов;</w:t>
      </w:r>
    </w:p>
    <w:p w14:paraId="30575718" w14:textId="77777777" w:rsidR="00DC4F62" w:rsidRPr="00A71450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450">
        <w:rPr>
          <w:rFonts w:ascii="Times New Roman" w:hAnsi="Times New Roman" w:cs="Times New Roman"/>
          <w:sz w:val="28"/>
          <w:szCs w:val="28"/>
        </w:rPr>
        <w:t>в) путем предоставления выписки из реестра членов Ассоциации по запросам граждан и юридических лиц по форме, утвержденной исполнительным органом Ассоциации;</w:t>
      </w:r>
    </w:p>
    <w:p w14:paraId="21B50099" w14:textId="77777777" w:rsidR="00DC4F62" w:rsidRPr="00493B3C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E47">
        <w:rPr>
          <w:rFonts w:ascii="Times New Roman" w:hAnsi="Times New Roman" w:cs="Times New Roman"/>
          <w:sz w:val="28"/>
          <w:szCs w:val="28"/>
        </w:rPr>
        <w:t xml:space="preserve">4.2 </w:t>
      </w:r>
      <w:r w:rsidRPr="00493B3C">
        <w:rPr>
          <w:rFonts w:ascii="Times New Roman" w:hAnsi="Times New Roman" w:cs="Times New Roman"/>
          <w:sz w:val="28"/>
          <w:szCs w:val="28"/>
        </w:rPr>
        <w:t xml:space="preserve">Выпиской </w:t>
      </w:r>
      <w:r w:rsidRPr="00A71450">
        <w:rPr>
          <w:rFonts w:ascii="Times New Roman" w:hAnsi="Times New Roman" w:cs="Times New Roman"/>
          <w:sz w:val="28"/>
          <w:szCs w:val="28"/>
        </w:rPr>
        <w:t xml:space="preserve">из реестра членов Ассоциации </w:t>
      </w:r>
      <w:r w:rsidRPr="00493B3C">
        <w:rPr>
          <w:rFonts w:ascii="Times New Roman" w:hAnsi="Times New Roman" w:cs="Times New Roman"/>
          <w:sz w:val="28"/>
          <w:szCs w:val="28"/>
        </w:rPr>
        <w:t xml:space="preserve">подтверждаются сведения, содержащиеся в реестре членов Ассоциации на дату выдачи выписки. Выдача выписок из реестра членов Ассоциации учитывается в журнале учета выписок из реестра членов Ассоциации. </w:t>
      </w:r>
    </w:p>
    <w:p w14:paraId="37E4AEFF" w14:textId="77777777" w:rsidR="00DC4F62" w:rsidRPr="00493B3C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</w:rPr>
        <w:t>4.3 Срок предоставления содержащихся в реестре членов Ассоциации сведений не может быть более трех рабочих дней со дня получения Ассоциацией соответствующего запроса</w:t>
      </w: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1A3611" w14:textId="77777777" w:rsidR="00DC4F62" w:rsidRDefault="00DC4F62" w:rsidP="00DC4F62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4.4 Срок действия выписки из реестра членов </w:t>
      </w:r>
      <w:r w:rsidRPr="00493B3C">
        <w:rPr>
          <w:rFonts w:ascii="Times New Roman" w:hAnsi="Times New Roman" w:cs="Times New Roman"/>
          <w:sz w:val="28"/>
          <w:szCs w:val="28"/>
        </w:rPr>
        <w:t>Ассоциации</w:t>
      </w:r>
      <w:r w:rsidRPr="00493B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один месяц с даты ее выдачи.</w:t>
      </w:r>
    </w:p>
    <w:p w14:paraId="17990451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475E9B" w14:textId="77777777" w:rsidR="00690F54" w:rsidRPr="00BB7C8E" w:rsidRDefault="00E00637" w:rsidP="00BB7C8E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7C8E">
        <w:rPr>
          <w:rFonts w:ascii="Times New Roman" w:hAnsi="Times New Roman"/>
          <w:sz w:val="28"/>
          <w:szCs w:val="28"/>
        </w:rPr>
        <w:t>ЗАКЛЮЧИТЕЛЬНЫЕ ПОЛОЖЕНИЯ</w:t>
      </w:r>
    </w:p>
    <w:p w14:paraId="21054F94" w14:textId="77777777" w:rsidR="00E00637" w:rsidRPr="00BB7C8E" w:rsidRDefault="00E00637" w:rsidP="00BB7C8E">
      <w:pPr>
        <w:pStyle w:val="a3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14:paraId="63CAB07D" w14:textId="77777777" w:rsidR="00690F54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5.1</w:t>
      </w:r>
      <w:r w:rsidRPr="00BB7C8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вступает в силу не ранее </w:t>
      </w:r>
      <w:r w:rsidR="00607BE7" w:rsidRPr="00BB7C8E">
        <w:rPr>
          <w:rFonts w:ascii="Times New Roman" w:hAnsi="Times New Roman" w:cs="Times New Roman"/>
          <w:sz w:val="28"/>
          <w:szCs w:val="28"/>
        </w:rPr>
        <w:t xml:space="preserve">чем со </w:t>
      </w:r>
      <w:r w:rsidRPr="00BB7C8E">
        <w:rPr>
          <w:rFonts w:ascii="Times New Roman" w:hAnsi="Times New Roman" w:cs="Times New Roman"/>
          <w:sz w:val="28"/>
          <w:szCs w:val="28"/>
        </w:rPr>
        <w:t>дня внесения сведений о нем в государственный реестр саморегулируемых организаций</w:t>
      </w:r>
      <w:r w:rsidR="001D35B7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</w:t>
      </w:r>
      <w:r w:rsidR="001D35B7" w:rsidRPr="00B91D7D">
        <w:rPr>
          <w:rFonts w:ascii="Times New Roman" w:hAnsi="Times New Roman"/>
          <w:sz w:val="28"/>
          <w:szCs w:val="28"/>
        </w:rPr>
        <w:t>осуществляющих подготовку проектной документации</w:t>
      </w:r>
      <w:r w:rsidR="001D35B7">
        <w:rPr>
          <w:rFonts w:ascii="Times New Roman" w:hAnsi="Times New Roman"/>
          <w:sz w:val="28"/>
          <w:szCs w:val="28"/>
        </w:rPr>
        <w:t xml:space="preserve"> объектов капитального строительства </w:t>
      </w:r>
      <w:r w:rsidRPr="00BB7C8E">
        <w:rPr>
          <w:rFonts w:ascii="Times New Roman" w:hAnsi="Times New Roman" w:cs="Times New Roman"/>
          <w:sz w:val="28"/>
          <w:szCs w:val="28"/>
        </w:rPr>
        <w:t>в соответствии с Градостроительным кодексом Российской Федерации.</w:t>
      </w:r>
    </w:p>
    <w:p w14:paraId="71E18F70" w14:textId="77777777" w:rsidR="00A40AB1" w:rsidRDefault="00A40AB1" w:rsidP="00A40AB1">
      <w:pPr>
        <w:pStyle w:val="ab"/>
        <w:spacing w:before="4" w:line="360" w:lineRule="auto"/>
        <w:ind w:right="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</w:t>
      </w:r>
      <w:r w:rsidRPr="0020482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 Прежняя редакция Положения утрачивает силу после вступления в действие настоящего Положения.</w:t>
      </w:r>
    </w:p>
    <w:p w14:paraId="7548A855" w14:textId="77777777" w:rsidR="00690F54" w:rsidRPr="00BB7C8E" w:rsidRDefault="00690F54" w:rsidP="00BB7C8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8E">
        <w:rPr>
          <w:rFonts w:ascii="Times New Roman" w:hAnsi="Times New Roman" w:cs="Times New Roman"/>
          <w:sz w:val="28"/>
          <w:szCs w:val="28"/>
        </w:rPr>
        <w:t>5.</w:t>
      </w:r>
      <w:r w:rsidR="00A40AB1">
        <w:rPr>
          <w:rFonts w:ascii="Times New Roman" w:hAnsi="Times New Roman" w:cs="Times New Roman"/>
          <w:sz w:val="28"/>
          <w:szCs w:val="28"/>
        </w:rPr>
        <w:t>3</w:t>
      </w:r>
      <w:r w:rsidRPr="00BB7C8E">
        <w:rPr>
          <w:rFonts w:ascii="Times New Roman" w:hAnsi="Times New Roman" w:cs="Times New Roman"/>
          <w:sz w:val="28"/>
          <w:szCs w:val="28"/>
        </w:rPr>
        <w:t xml:space="preserve"> Если в результате изменения законодательства и</w:t>
      </w:r>
      <w:r w:rsidR="00E6642A" w:rsidRPr="00BB7C8E">
        <w:rPr>
          <w:rFonts w:ascii="Times New Roman" w:hAnsi="Times New Roman" w:cs="Times New Roman"/>
          <w:sz w:val="28"/>
          <w:szCs w:val="28"/>
        </w:rPr>
        <w:t>ли</w:t>
      </w:r>
      <w:r w:rsidRPr="00BB7C8E">
        <w:rPr>
          <w:rFonts w:ascii="Times New Roman" w:hAnsi="Times New Roman" w:cs="Times New Roman"/>
          <w:sz w:val="28"/>
          <w:szCs w:val="28"/>
        </w:rPr>
        <w:t xml:space="preserve"> нормативных актов Российской Федерации отдельные статьи настоящего Положения вступают в противоречие с ними, эти статьи считаются утратившими силу</w:t>
      </w:r>
      <w:r w:rsidR="00E6642A" w:rsidRPr="00BB7C8E">
        <w:rPr>
          <w:rFonts w:ascii="Times New Roman" w:hAnsi="Times New Roman" w:cs="Times New Roman"/>
          <w:sz w:val="28"/>
          <w:szCs w:val="28"/>
        </w:rPr>
        <w:t>,</w:t>
      </w:r>
      <w:r w:rsidRPr="00BB7C8E">
        <w:rPr>
          <w:rFonts w:ascii="Times New Roman" w:hAnsi="Times New Roman" w:cs="Times New Roman"/>
          <w:sz w:val="28"/>
          <w:szCs w:val="28"/>
        </w:rPr>
        <w:t xml:space="preserve">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</w:t>
      </w:r>
    </w:p>
    <w:p w14:paraId="7F6EAD66" w14:textId="77777777" w:rsidR="00690F54" w:rsidRPr="00BB7C8E" w:rsidRDefault="00690F54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F313E" w14:textId="77777777" w:rsidR="00B00596" w:rsidRPr="00BB7C8E" w:rsidRDefault="00B0059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0F5DD" w14:textId="77777777"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B4C6B3" w14:textId="77777777" w:rsidR="00783466" w:rsidRPr="00BB7C8E" w:rsidRDefault="00783466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378956" w14:textId="77777777" w:rsidR="00AF3F73" w:rsidRPr="00BB7C8E" w:rsidRDefault="00AF3F73" w:rsidP="00BB7C8E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3F73" w:rsidRPr="00BB7C8E" w:rsidSect="001D7D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55193" w14:textId="77777777" w:rsidR="00ED7CE0" w:rsidRDefault="00ED7CE0" w:rsidP="006B50BD">
      <w:pPr>
        <w:spacing w:after="0" w:line="240" w:lineRule="auto"/>
      </w:pPr>
      <w:r>
        <w:separator/>
      </w:r>
    </w:p>
  </w:endnote>
  <w:endnote w:type="continuationSeparator" w:id="0">
    <w:p w14:paraId="47B6EFCC" w14:textId="77777777" w:rsidR="00ED7CE0" w:rsidRDefault="00ED7CE0" w:rsidP="006B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CAD1F" w14:textId="77777777" w:rsidR="00ED7CE0" w:rsidRDefault="00ED7CE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0252036"/>
      <w:docPartObj>
        <w:docPartGallery w:val="Page Numbers (Bottom of Page)"/>
        <w:docPartUnique/>
      </w:docPartObj>
    </w:sdtPr>
    <w:sdtEndPr/>
    <w:sdtContent>
      <w:p w14:paraId="2B9BCB1C" w14:textId="77777777" w:rsidR="00ED7CE0" w:rsidRDefault="00ED7C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F62">
          <w:rPr>
            <w:noProof/>
          </w:rPr>
          <w:t>7</w:t>
        </w:r>
        <w:r>
          <w:fldChar w:fldCharType="end"/>
        </w:r>
      </w:p>
    </w:sdtContent>
  </w:sdt>
  <w:p w14:paraId="12CBBDE7" w14:textId="77777777" w:rsidR="00ED7CE0" w:rsidRDefault="00ED7CE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00793" w14:textId="77777777" w:rsidR="00ED7CE0" w:rsidRDefault="00ED7CE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C7439" w14:textId="77777777" w:rsidR="00ED7CE0" w:rsidRDefault="00ED7CE0" w:rsidP="006B50BD">
      <w:pPr>
        <w:spacing w:after="0" w:line="240" w:lineRule="auto"/>
      </w:pPr>
      <w:r>
        <w:separator/>
      </w:r>
    </w:p>
  </w:footnote>
  <w:footnote w:type="continuationSeparator" w:id="0">
    <w:p w14:paraId="6688AA96" w14:textId="77777777" w:rsidR="00ED7CE0" w:rsidRDefault="00ED7CE0" w:rsidP="006B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A4ED" w14:textId="77777777" w:rsidR="00ED7CE0" w:rsidRDefault="00ED7CE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19AE" w14:textId="77777777" w:rsidR="00ED7CE0" w:rsidRDefault="00ED7CE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C65D" w14:textId="77777777" w:rsidR="00ED7CE0" w:rsidRDefault="00ED7CE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1C1B"/>
    <w:multiLevelType w:val="hybridMultilevel"/>
    <w:tmpl w:val="A01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F46140"/>
    <w:multiLevelType w:val="hybridMultilevel"/>
    <w:tmpl w:val="9BD2415E"/>
    <w:lvl w:ilvl="0" w:tplc="5B48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FF659A"/>
    <w:multiLevelType w:val="multilevel"/>
    <w:tmpl w:val="5F12B3F4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 w16cid:durableId="1005477140">
    <w:abstractNumId w:val="3"/>
  </w:num>
  <w:num w:numId="2" w16cid:durableId="1634944217">
    <w:abstractNumId w:val="1"/>
  </w:num>
  <w:num w:numId="3" w16cid:durableId="1363214397">
    <w:abstractNumId w:val="4"/>
  </w:num>
  <w:num w:numId="4" w16cid:durableId="1082140849">
    <w:abstractNumId w:val="0"/>
  </w:num>
  <w:num w:numId="5" w16cid:durableId="7106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F73"/>
    <w:rsid w:val="00004890"/>
    <w:rsid w:val="00007351"/>
    <w:rsid w:val="00043581"/>
    <w:rsid w:val="000742A0"/>
    <w:rsid w:val="000A7E74"/>
    <w:rsid w:val="000B0EAB"/>
    <w:rsid w:val="000B4E14"/>
    <w:rsid w:val="000B51A8"/>
    <w:rsid w:val="00107AD2"/>
    <w:rsid w:val="00167F05"/>
    <w:rsid w:val="001B2EB4"/>
    <w:rsid w:val="001B7B3F"/>
    <w:rsid w:val="001D1A54"/>
    <w:rsid w:val="001D35B7"/>
    <w:rsid w:val="001D7D50"/>
    <w:rsid w:val="001E3938"/>
    <w:rsid w:val="00216145"/>
    <w:rsid w:val="002405CD"/>
    <w:rsid w:val="00245152"/>
    <w:rsid w:val="00287AFA"/>
    <w:rsid w:val="003119BE"/>
    <w:rsid w:val="003341A9"/>
    <w:rsid w:val="00372389"/>
    <w:rsid w:val="003A70B0"/>
    <w:rsid w:val="003B45EA"/>
    <w:rsid w:val="003C74C7"/>
    <w:rsid w:val="003D2F86"/>
    <w:rsid w:val="003F2725"/>
    <w:rsid w:val="00434F95"/>
    <w:rsid w:val="00436DB5"/>
    <w:rsid w:val="00453AAA"/>
    <w:rsid w:val="00482105"/>
    <w:rsid w:val="004C5CF6"/>
    <w:rsid w:val="004D3C4F"/>
    <w:rsid w:val="004E1494"/>
    <w:rsid w:val="00577584"/>
    <w:rsid w:val="005A1B4D"/>
    <w:rsid w:val="005F2961"/>
    <w:rsid w:val="005F7452"/>
    <w:rsid w:val="00607BE7"/>
    <w:rsid w:val="006434E3"/>
    <w:rsid w:val="006565A5"/>
    <w:rsid w:val="00674368"/>
    <w:rsid w:val="00690F54"/>
    <w:rsid w:val="00692207"/>
    <w:rsid w:val="006B50BD"/>
    <w:rsid w:val="006C277F"/>
    <w:rsid w:val="006D4B8D"/>
    <w:rsid w:val="006E550C"/>
    <w:rsid w:val="00744DF1"/>
    <w:rsid w:val="00757585"/>
    <w:rsid w:val="007740B0"/>
    <w:rsid w:val="00783466"/>
    <w:rsid w:val="007F5DCE"/>
    <w:rsid w:val="00804270"/>
    <w:rsid w:val="00860BE3"/>
    <w:rsid w:val="00883357"/>
    <w:rsid w:val="008A15D7"/>
    <w:rsid w:val="008C77C6"/>
    <w:rsid w:val="008C7A78"/>
    <w:rsid w:val="008D259B"/>
    <w:rsid w:val="008E4794"/>
    <w:rsid w:val="008F2401"/>
    <w:rsid w:val="00916497"/>
    <w:rsid w:val="009817F2"/>
    <w:rsid w:val="009A7D0F"/>
    <w:rsid w:val="009B77EC"/>
    <w:rsid w:val="009C3827"/>
    <w:rsid w:val="00A30411"/>
    <w:rsid w:val="00A40AB1"/>
    <w:rsid w:val="00A6575D"/>
    <w:rsid w:val="00A73228"/>
    <w:rsid w:val="00A777CA"/>
    <w:rsid w:val="00AE3459"/>
    <w:rsid w:val="00AF3F73"/>
    <w:rsid w:val="00B00596"/>
    <w:rsid w:val="00B02E25"/>
    <w:rsid w:val="00B03C08"/>
    <w:rsid w:val="00B22822"/>
    <w:rsid w:val="00B2770D"/>
    <w:rsid w:val="00B32C93"/>
    <w:rsid w:val="00B41577"/>
    <w:rsid w:val="00B508BB"/>
    <w:rsid w:val="00BA2C58"/>
    <w:rsid w:val="00BB7C8E"/>
    <w:rsid w:val="00BF6966"/>
    <w:rsid w:val="00C03D97"/>
    <w:rsid w:val="00C277CC"/>
    <w:rsid w:val="00C33C45"/>
    <w:rsid w:val="00C6504B"/>
    <w:rsid w:val="00C742D7"/>
    <w:rsid w:val="00C8453C"/>
    <w:rsid w:val="00C91DCE"/>
    <w:rsid w:val="00CA3E3B"/>
    <w:rsid w:val="00CB4FD4"/>
    <w:rsid w:val="00CD0413"/>
    <w:rsid w:val="00CE50EB"/>
    <w:rsid w:val="00D40874"/>
    <w:rsid w:val="00D41AE9"/>
    <w:rsid w:val="00D5305A"/>
    <w:rsid w:val="00D60B37"/>
    <w:rsid w:val="00D62B69"/>
    <w:rsid w:val="00DC24CE"/>
    <w:rsid w:val="00DC4F62"/>
    <w:rsid w:val="00DF2C6F"/>
    <w:rsid w:val="00DF3059"/>
    <w:rsid w:val="00E00637"/>
    <w:rsid w:val="00E036BD"/>
    <w:rsid w:val="00E11B13"/>
    <w:rsid w:val="00E51B9C"/>
    <w:rsid w:val="00E6642A"/>
    <w:rsid w:val="00E74825"/>
    <w:rsid w:val="00E824EA"/>
    <w:rsid w:val="00ED7CE0"/>
    <w:rsid w:val="00EE616D"/>
    <w:rsid w:val="00EF7D38"/>
    <w:rsid w:val="00F3789D"/>
    <w:rsid w:val="00F421E4"/>
    <w:rsid w:val="00FC2186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9E2B0"/>
  <w15:docId w15:val="{ECA6866E-2819-4B7A-B7CB-CC00F7BA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F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73"/>
    <w:pPr>
      <w:ind w:left="720"/>
      <w:contextualSpacing/>
    </w:pPr>
    <w:rPr>
      <w:rFonts w:eastAsia="Calibri"/>
      <w:lang w:eastAsia="en-US"/>
    </w:rPr>
  </w:style>
  <w:style w:type="character" w:customStyle="1" w:styleId="blk">
    <w:name w:val="blk"/>
    <w:rsid w:val="00EF7D38"/>
  </w:style>
  <w:style w:type="paragraph" w:styleId="a4">
    <w:name w:val="No Spacing"/>
    <w:uiPriority w:val="1"/>
    <w:qFormat/>
    <w:rsid w:val="004821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B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50B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51A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A40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3</cp:revision>
  <cp:lastPrinted>2017-02-10T08:48:00Z</cp:lastPrinted>
  <dcterms:created xsi:type="dcterms:W3CDTF">2023-03-13T07:54:00Z</dcterms:created>
  <dcterms:modified xsi:type="dcterms:W3CDTF">2023-03-27T11:26:00Z</dcterms:modified>
</cp:coreProperties>
</file>