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099E" w14:textId="77777777"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14:paraId="7532B156" w14:textId="77777777"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14:paraId="34CA3744" w14:textId="77777777"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Объединение Проектировщиков»</w:t>
      </w:r>
    </w:p>
    <w:p w14:paraId="4CB6EB77" w14:textId="1CD6890A" w:rsidR="00A231A6" w:rsidRPr="00FB0DD7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FB0DD7">
        <w:rPr>
          <w:rFonts w:ascii="Times New Roman" w:eastAsia="Calibri" w:hAnsi="Times New Roman" w:cs="Times New Roman"/>
          <w:sz w:val="28"/>
          <w:szCs w:val="28"/>
        </w:rPr>
        <w:t>от «</w:t>
      </w:r>
      <w:r w:rsidR="00C9144C">
        <w:rPr>
          <w:rFonts w:ascii="Times New Roman" w:eastAsia="Calibri" w:hAnsi="Times New Roman" w:cs="Times New Roman"/>
          <w:sz w:val="28"/>
          <w:szCs w:val="28"/>
        </w:rPr>
        <w:t>29</w:t>
      </w:r>
      <w:r w:rsidRPr="00FB0DD7">
        <w:rPr>
          <w:rFonts w:ascii="Times New Roman" w:eastAsia="Calibri" w:hAnsi="Times New Roman" w:cs="Times New Roman"/>
          <w:sz w:val="28"/>
          <w:szCs w:val="28"/>
        </w:rPr>
        <w:t>»</w:t>
      </w:r>
      <w:r w:rsidR="00933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DD7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FB0DD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B0DD7">
        <w:rPr>
          <w:rFonts w:ascii="Times New Roman" w:eastAsia="Calibri" w:hAnsi="Times New Roman" w:cs="Times New Roman"/>
          <w:sz w:val="28"/>
          <w:szCs w:val="28"/>
        </w:rPr>
        <w:t>23</w:t>
      </w:r>
      <w:r w:rsidRPr="00FB0DD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14:paraId="2074242D" w14:textId="3E6AE941" w:rsidR="00A231A6" w:rsidRPr="00AD101B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FB0DD7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FB0DD7">
        <w:rPr>
          <w:rFonts w:ascii="Times New Roman" w:eastAsia="Calibri" w:hAnsi="Times New Roman" w:cs="Times New Roman"/>
          <w:sz w:val="28"/>
          <w:szCs w:val="28"/>
        </w:rPr>
        <w:t xml:space="preserve"> 174</w:t>
      </w:r>
    </w:p>
    <w:p w14:paraId="229C9410" w14:textId="77777777"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BE8E8C0" w14:textId="77777777"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135FDC4" w14:textId="77777777"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F553752" w14:textId="77777777" w:rsidR="008F0B92" w:rsidRPr="008F0B92" w:rsidRDefault="008F0B92" w:rsidP="008F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92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33382CF1" w14:textId="77777777" w:rsidR="008F0B92" w:rsidRPr="008F0B92" w:rsidRDefault="008F0B92" w:rsidP="008F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«САМОРЕГУЛИРУЕМАЯ ОРГАНИЗАЦИЯ</w:t>
      </w:r>
    </w:p>
    <w:p w14:paraId="0D20DF9D" w14:textId="77777777" w:rsidR="008F0B92" w:rsidRPr="008F0B92" w:rsidRDefault="008F0B92" w:rsidP="008F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14:paraId="412F3724" w14:textId="77777777" w:rsidR="00297486" w:rsidRPr="00297486" w:rsidRDefault="00297486" w:rsidP="00AC0D0F">
      <w:pPr>
        <w:pStyle w:val="a4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«</w:t>
      </w:r>
      <w:r w:rsidRP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СПЕЦИАЛИСТ </w:t>
      </w:r>
      <w:r w:rsidR="00AC0D0F" w:rsidRP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ПО ОРГАНИЗАЦИИ </w:t>
      </w:r>
    </w:p>
    <w:p w14:paraId="4B634741" w14:textId="77777777" w:rsidR="00AC0D0F" w:rsidRPr="00297486" w:rsidRDefault="00297486" w:rsidP="00AC0D0F">
      <w:pPr>
        <w:pStyle w:val="a4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АРХИТЕКТУРНО-СТРОИТЕЛЬНОГО </w:t>
      </w:r>
      <w:r w:rsidR="00AC0D0F" w:rsidRP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ПРОЕКТИРОВАНИЯ</w:t>
      </w:r>
    </w:p>
    <w:p w14:paraId="3AB16706" w14:textId="668B4259" w:rsidR="00AC0D0F" w:rsidRPr="00297486" w:rsidRDefault="003A6FD1" w:rsidP="00AC0D0F">
      <w:pPr>
        <w:pStyle w:val="a4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146B9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(ГЛАВНЫЙ ИНЖЕНЕР ПРОЕКТА)</w:t>
      </w:r>
      <w:r w:rsidR="0029748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»</w:t>
      </w:r>
    </w:p>
    <w:p w14:paraId="42CA25EC" w14:textId="77777777" w:rsidR="00AC0D0F" w:rsidRDefault="00AC0D0F" w:rsidP="00863547">
      <w:pPr>
        <w:pStyle w:val="a4"/>
        <w:spacing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86354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01DB948" w14:textId="77777777" w:rsidR="00C26CBB" w:rsidRDefault="00C26CBB" w:rsidP="00863547">
      <w:pPr>
        <w:pStyle w:val="a4"/>
        <w:spacing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6F59E43B" w14:textId="77777777" w:rsidR="00C26CBB" w:rsidRPr="00863547" w:rsidRDefault="00C26CBB" w:rsidP="00863547">
      <w:pPr>
        <w:pStyle w:val="a4"/>
        <w:spacing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6695ACE8" w14:textId="77777777" w:rsidR="00AC0D0F" w:rsidRPr="00863547" w:rsidRDefault="00AC0D0F" w:rsidP="00C26CBB">
      <w:pPr>
        <w:pStyle w:val="a4"/>
        <w:widowControl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ВВЕДЕНИЕ</w:t>
      </w:r>
    </w:p>
    <w:p w14:paraId="17173BB1" w14:textId="77777777" w:rsidR="00AC0D0F" w:rsidRPr="00863547" w:rsidRDefault="00AC0D0F" w:rsidP="00863547">
      <w:pPr>
        <w:pStyle w:val="a4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59AEFE" w14:textId="029B31D4" w:rsidR="00AC0D0F" w:rsidRPr="00863547" w:rsidRDefault="00AC0D0F" w:rsidP="00A06D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1.1 Настоящий квалификационный стандарт Ассоциации «Саморегулируемая организация «Региональное Объединение Проектировщиков» (далее – Ассоциация) разработан в соответствии с Градостроительным кодексом Российской Федерации, Федеральным законом от 01.12.2007 №315-ФЗ «О саморегулируемых организациях»</w:t>
      </w:r>
      <w:r w:rsidR="000824C1" w:rsidRPr="00863547">
        <w:rPr>
          <w:rFonts w:ascii="Times New Roman" w:hAnsi="Times New Roman" w:cs="Times New Roman"/>
          <w:sz w:val="28"/>
          <w:szCs w:val="28"/>
        </w:rPr>
        <w:t>, профессиональным стандартом «</w:t>
      </w:r>
      <w:r w:rsidR="00A06DCC" w:rsidRPr="00A06DCC">
        <w:rPr>
          <w:rFonts w:ascii="Times New Roman" w:hAnsi="Times New Roman" w:cs="Times New Roman"/>
          <w:sz w:val="28"/>
          <w:szCs w:val="28"/>
        </w:rPr>
        <w:t>Специалист по организации архитектурно-строительного проектирования</w:t>
      </w:r>
      <w:r w:rsidR="000824C1" w:rsidRPr="00863547">
        <w:rPr>
          <w:rFonts w:ascii="Times New Roman" w:hAnsi="Times New Roman" w:cs="Times New Roman"/>
          <w:sz w:val="28"/>
          <w:szCs w:val="28"/>
        </w:rPr>
        <w:t xml:space="preserve">», утвержденным приказом </w:t>
      </w:r>
      <w:r w:rsidR="00A06DCC" w:rsidRPr="00A06DCC">
        <w:rPr>
          <w:rFonts w:ascii="Times New Roman" w:hAnsi="Times New Roman" w:cs="Times New Roman"/>
          <w:sz w:val="28"/>
          <w:szCs w:val="28"/>
        </w:rPr>
        <w:t>Министерства</w:t>
      </w:r>
      <w:r w:rsidR="00A06DCC">
        <w:rPr>
          <w:rFonts w:ascii="Times New Roman" w:hAnsi="Times New Roman" w:cs="Times New Roman"/>
          <w:sz w:val="28"/>
          <w:szCs w:val="28"/>
        </w:rPr>
        <w:t xml:space="preserve"> </w:t>
      </w:r>
      <w:r w:rsidR="00A06DCC" w:rsidRPr="00A06DCC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A06DCC">
        <w:rPr>
          <w:rFonts w:ascii="Times New Roman" w:hAnsi="Times New Roman" w:cs="Times New Roman"/>
          <w:sz w:val="28"/>
          <w:szCs w:val="28"/>
        </w:rPr>
        <w:t xml:space="preserve"> </w:t>
      </w:r>
      <w:r w:rsidR="00A06DCC" w:rsidRPr="00A06D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06DCC">
        <w:rPr>
          <w:rFonts w:ascii="Times New Roman" w:hAnsi="Times New Roman" w:cs="Times New Roman"/>
          <w:sz w:val="28"/>
          <w:szCs w:val="28"/>
        </w:rPr>
        <w:t xml:space="preserve"> </w:t>
      </w:r>
      <w:r w:rsidR="00A06DCC" w:rsidRPr="00A06DCC">
        <w:rPr>
          <w:rFonts w:ascii="Times New Roman" w:hAnsi="Times New Roman" w:cs="Times New Roman"/>
          <w:sz w:val="28"/>
          <w:szCs w:val="28"/>
        </w:rPr>
        <w:t>от 21 апреля 2022 года N 228н</w:t>
      </w:r>
      <w:r w:rsidR="00A06DCC">
        <w:rPr>
          <w:rFonts w:ascii="Times New Roman" w:hAnsi="Times New Roman" w:cs="Times New Roman"/>
          <w:sz w:val="28"/>
          <w:szCs w:val="28"/>
        </w:rPr>
        <w:t>,</w:t>
      </w:r>
      <w:r w:rsidR="00146B93" w:rsidRPr="00146B93">
        <w:rPr>
          <w:rFonts w:ascii="Times New Roman" w:hAnsi="Times New Roman" w:cs="Times New Roman"/>
          <w:sz w:val="28"/>
          <w:szCs w:val="28"/>
        </w:rPr>
        <w:t xml:space="preserve"> </w:t>
      </w:r>
      <w:r w:rsidR="000824C1" w:rsidRPr="00863547">
        <w:rPr>
          <w:rFonts w:ascii="Times New Roman" w:hAnsi="Times New Roman" w:cs="Times New Roman"/>
          <w:sz w:val="28"/>
          <w:szCs w:val="28"/>
        </w:rPr>
        <w:t xml:space="preserve">и </w:t>
      </w:r>
      <w:r w:rsidRPr="00863547">
        <w:rPr>
          <w:rFonts w:ascii="Times New Roman" w:hAnsi="Times New Roman" w:cs="Times New Roman"/>
          <w:sz w:val="28"/>
          <w:szCs w:val="28"/>
        </w:rPr>
        <w:t>является внутренним документом Ассоциации, требования которого обязательны для всех членов Ассоциации и их специалистов.</w:t>
      </w:r>
    </w:p>
    <w:p w14:paraId="189B413C" w14:textId="77777777" w:rsidR="00AC0D0F" w:rsidRPr="00863547" w:rsidRDefault="00AC0D0F" w:rsidP="00863547">
      <w:pPr>
        <w:pStyle w:val="a4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1722511F" w14:textId="77777777" w:rsidR="00AC0D0F" w:rsidRPr="00863547" w:rsidRDefault="00AC0D0F" w:rsidP="00863547">
      <w:pPr>
        <w:pStyle w:val="a4"/>
        <w:widowControl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14:paraId="1A8EE031" w14:textId="77777777" w:rsidR="00AC0D0F" w:rsidRPr="00863547" w:rsidRDefault="00AC0D0F" w:rsidP="0086354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3B67AD" w14:textId="3E827DE4" w:rsidR="00AC0D0F" w:rsidRPr="00863547" w:rsidRDefault="00AC0D0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2.1 Настоящий</w:t>
      </w:r>
      <w:r w:rsidR="00E17132">
        <w:rPr>
          <w:rFonts w:ascii="Times New Roman" w:hAnsi="Times New Roman" w:cs="Times New Roman"/>
          <w:sz w:val="28"/>
          <w:szCs w:val="28"/>
        </w:rPr>
        <w:t xml:space="preserve"> </w:t>
      </w:r>
      <w:r w:rsidRPr="00863547">
        <w:rPr>
          <w:rFonts w:ascii="Times New Roman" w:hAnsi="Times New Roman" w:cs="Times New Roman"/>
          <w:sz w:val="28"/>
          <w:szCs w:val="28"/>
        </w:rPr>
        <w:t xml:space="preserve">стандарт определяет характеристики квалификации  </w:t>
      </w:r>
      <w:r w:rsidRPr="00863547">
        <w:rPr>
          <w:rFonts w:ascii="Times New Roman" w:hAnsi="Times New Roman" w:cs="Times New Roman"/>
          <w:sz w:val="28"/>
          <w:szCs w:val="28"/>
        </w:rPr>
        <w:lastRenderedPageBreak/>
        <w:t>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для специалистов по организации архитектурно-строительного проектирования</w:t>
      </w:r>
      <w:r w:rsidR="00247F4D" w:rsidRPr="00863547">
        <w:rPr>
          <w:rFonts w:ascii="Times New Roman" w:hAnsi="Times New Roman" w:cs="Times New Roman"/>
          <w:sz w:val="28"/>
          <w:szCs w:val="28"/>
        </w:rPr>
        <w:t xml:space="preserve"> (главных инженеров проекта) </w:t>
      </w:r>
      <w:r w:rsidRPr="00863547">
        <w:rPr>
          <w:rFonts w:ascii="Times New Roman" w:hAnsi="Times New Roman" w:cs="Times New Roman"/>
          <w:sz w:val="28"/>
          <w:szCs w:val="28"/>
        </w:rPr>
        <w:t xml:space="preserve">при осуществлении основного вида профессиональной деятельности </w:t>
      </w:r>
      <w:r w:rsidR="00A06DCC">
        <w:rPr>
          <w:rFonts w:ascii="Times New Roman" w:hAnsi="Times New Roman" w:cs="Times New Roman"/>
          <w:sz w:val="28"/>
          <w:szCs w:val="28"/>
        </w:rPr>
        <w:t>по а</w:t>
      </w:r>
      <w:r w:rsidR="00A06DCC" w:rsidRPr="00A06DCC">
        <w:rPr>
          <w:rFonts w:ascii="Times New Roman" w:hAnsi="Times New Roman" w:cs="Times New Roman"/>
          <w:sz w:val="28"/>
          <w:szCs w:val="28"/>
        </w:rPr>
        <w:t>рхитектурно-строительно</w:t>
      </w:r>
      <w:r w:rsidR="00A06DCC">
        <w:rPr>
          <w:rFonts w:ascii="Times New Roman" w:hAnsi="Times New Roman" w:cs="Times New Roman"/>
          <w:sz w:val="28"/>
          <w:szCs w:val="28"/>
        </w:rPr>
        <w:t>му</w:t>
      </w:r>
      <w:r w:rsidR="00A06DCC" w:rsidRPr="00A06DCC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A06DCC">
        <w:rPr>
          <w:rFonts w:ascii="Times New Roman" w:hAnsi="Times New Roman" w:cs="Times New Roman"/>
          <w:sz w:val="28"/>
          <w:szCs w:val="28"/>
        </w:rPr>
        <w:t>ю</w:t>
      </w:r>
      <w:r w:rsidR="00A06DCC" w:rsidRPr="00A06DC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Pr="00863547">
        <w:rPr>
          <w:rFonts w:ascii="Times New Roman" w:hAnsi="Times New Roman" w:cs="Times New Roman"/>
          <w:sz w:val="28"/>
          <w:szCs w:val="28"/>
        </w:rPr>
        <w:t>.</w:t>
      </w:r>
    </w:p>
    <w:p w14:paraId="60055AAC" w14:textId="77777777" w:rsidR="00AC0D0F" w:rsidRDefault="00AC0D0F" w:rsidP="001934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2.2 Настоящий стандарт может применяться членами Ассоциации для разработки должностных обязанностей специалистов с учетом специфики выполняемых работ.</w:t>
      </w:r>
    </w:p>
    <w:p w14:paraId="48745805" w14:textId="77777777" w:rsidR="001934CA" w:rsidRPr="00863547" w:rsidRDefault="001934CA" w:rsidP="001934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326181FF" w14:textId="77777777" w:rsidR="00247F4D" w:rsidRPr="00863547" w:rsidRDefault="00247F4D" w:rsidP="00863547">
      <w:pPr>
        <w:pStyle w:val="a4"/>
        <w:widowControl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61C4E6BB" w14:textId="77777777" w:rsidR="00247F4D" w:rsidRPr="00863547" w:rsidRDefault="00247F4D" w:rsidP="00863547">
      <w:pPr>
        <w:pStyle w:val="a4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481"/>
        <w:gridCol w:w="2386"/>
        <w:gridCol w:w="2504"/>
      </w:tblGrid>
      <w:tr w:rsidR="00965005" w:rsidRPr="00863547" w14:paraId="0C17CB43" w14:textId="77777777" w:rsidTr="00965005">
        <w:tc>
          <w:tcPr>
            <w:tcW w:w="2093" w:type="dxa"/>
          </w:tcPr>
          <w:p w14:paraId="59D47EA1" w14:textId="77777777" w:rsidR="00247F4D" w:rsidRPr="00863547" w:rsidRDefault="00247F4D" w:rsidP="001934C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Код вида профессиональной деятельности</w:t>
            </w:r>
          </w:p>
        </w:tc>
        <w:tc>
          <w:tcPr>
            <w:tcW w:w="2481" w:type="dxa"/>
          </w:tcPr>
          <w:p w14:paraId="2999E5C0" w14:textId="75A433EC" w:rsidR="000F0BBD" w:rsidRDefault="000F0BB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0BBD">
              <w:rPr>
                <w:rFonts w:ascii="Times New Roman" w:hAnsi="Times New Roman" w:cs="Times New Roman"/>
                <w:sz w:val="28"/>
                <w:szCs w:val="28"/>
              </w:rPr>
              <w:t>од ОКЗ</w:t>
            </w:r>
          </w:p>
          <w:p w14:paraId="480AD981" w14:textId="324B28F2" w:rsidR="001934CA" w:rsidRDefault="000F0BB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7F4D" w:rsidRPr="0086354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14:paraId="6346FCBB" w14:textId="67C5FBAC" w:rsidR="00247F4D" w:rsidRPr="00863547" w:rsidRDefault="000F0BB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7F4D" w:rsidRPr="00863547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6" w:type="dxa"/>
          </w:tcPr>
          <w:p w14:paraId="6471090E" w14:textId="77777777" w:rsidR="000F0BBD" w:rsidRDefault="000F0BB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0BBD">
              <w:rPr>
                <w:rFonts w:ascii="Times New Roman" w:hAnsi="Times New Roman" w:cs="Times New Roman"/>
                <w:sz w:val="28"/>
                <w:szCs w:val="28"/>
              </w:rPr>
              <w:t>од ОКВЭД</w:t>
            </w:r>
          </w:p>
          <w:p w14:paraId="355A8E17" w14:textId="777D0413" w:rsidR="00247F4D" w:rsidRPr="00863547" w:rsidRDefault="000F0BB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7F4D" w:rsidRPr="00863547">
              <w:rPr>
                <w:rFonts w:ascii="Times New Roman" w:hAnsi="Times New Roman" w:cs="Times New Roman"/>
                <w:sz w:val="28"/>
                <w:szCs w:val="28"/>
              </w:rPr>
              <w:t>Отнесение к видам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4" w:type="dxa"/>
          </w:tcPr>
          <w:p w14:paraId="6E09E15E" w14:textId="77777777"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Основная цель вида профессиональной деятельности</w:t>
            </w:r>
          </w:p>
        </w:tc>
      </w:tr>
      <w:tr w:rsidR="00965005" w:rsidRPr="00863547" w14:paraId="0B4954CD" w14:textId="77777777" w:rsidTr="00965005">
        <w:tc>
          <w:tcPr>
            <w:tcW w:w="2093" w:type="dxa"/>
          </w:tcPr>
          <w:p w14:paraId="07DD836A" w14:textId="77777777"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14:paraId="58072437" w14:textId="77777777"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14:paraId="2505405A" w14:textId="77777777"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14:paraId="55828586" w14:textId="77777777"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005" w:rsidRPr="00863547" w14:paraId="3C84A1E6" w14:textId="77777777" w:rsidTr="00965005">
        <w:tc>
          <w:tcPr>
            <w:tcW w:w="2093" w:type="dxa"/>
          </w:tcPr>
          <w:p w14:paraId="784BA19D" w14:textId="2A5A6CE4" w:rsidR="000F0BBD" w:rsidRDefault="000F0BB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FE43" w14:textId="753473CE" w:rsidR="00247F4D" w:rsidRPr="00863547" w:rsidRDefault="000F0BB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10.015</w:t>
            </w:r>
          </w:p>
        </w:tc>
        <w:tc>
          <w:tcPr>
            <w:tcW w:w="2481" w:type="dxa"/>
          </w:tcPr>
          <w:p w14:paraId="553E9A13" w14:textId="77777777" w:rsidR="001934CA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 xml:space="preserve">2142 </w:t>
            </w:r>
          </w:p>
          <w:p w14:paraId="5DA9A890" w14:textId="77777777" w:rsidR="00247F4D" w:rsidRPr="00863547" w:rsidRDefault="00247F4D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(Инженеры по промышленному и гражданскому строительству)</w:t>
            </w:r>
          </w:p>
          <w:p w14:paraId="3670447A" w14:textId="74AFE8FB" w:rsidR="005149EC" w:rsidRPr="00863547" w:rsidRDefault="005149EC" w:rsidP="0086354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0BFFDDA8" w14:textId="77777777" w:rsidR="000824C1" w:rsidRPr="00863547" w:rsidRDefault="000824C1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 xml:space="preserve">71.12.1 </w:t>
            </w:r>
            <w:r w:rsidR="005149EC" w:rsidRPr="008635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Деятельность, связанная с инженерно-техническим проектированием,</w:t>
            </w:r>
          </w:p>
          <w:p w14:paraId="71E727A2" w14:textId="77777777" w:rsidR="000824C1" w:rsidRPr="00863547" w:rsidRDefault="000824C1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проектами строительства, выполнением </w:t>
            </w:r>
            <w:r w:rsidRPr="0086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строительного</w:t>
            </w:r>
          </w:p>
          <w:p w14:paraId="4BE85522" w14:textId="77777777" w:rsidR="00247F4D" w:rsidRPr="00863547" w:rsidRDefault="000824C1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контроля и авторского надзора</w:t>
            </w:r>
            <w:r w:rsidR="005149EC" w:rsidRPr="008635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4" w:type="dxa"/>
          </w:tcPr>
          <w:p w14:paraId="5A7DAB6F" w14:textId="77777777" w:rsidR="00A06DCC" w:rsidRDefault="00A06DCC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процессом разработки проектной и рабочей документации для объектов капитального строительства различного уровня </w:t>
            </w:r>
            <w:r w:rsidRPr="00A06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</w:t>
            </w:r>
          </w:p>
          <w:p w14:paraId="0991E180" w14:textId="0A26F793" w:rsidR="00247F4D" w:rsidRPr="00863547" w:rsidRDefault="00247F4D" w:rsidP="0086354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43C973" w14:textId="77777777" w:rsidR="00DB3E08" w:rsidRPr="00863547" w:rsidRDefault="00DB3E08" w:rsidP="00863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9412E7" w14:textId="77777777" w:rsidR="005149EC" w:rsidRPr="00863547" w:rsidRDefault="005149EC" w:rsidP="00CE0D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4. ФУНКЦИОНАЛЬНАЯ КАРТА ВИДА ПРОФЕССИОНАЛЬНОЙ ДЕЯТЕЛЬНОСТИ</w:t>
      </w:r>
    </w:p>
    <w:p w14:paraId="61A5DE64" w14:textId="77777777" w:rsidR="005149EC" w:rsidRPr="00863547" w:rsidRDefault="005149EC" w:rsidP="00863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517E31" w14:textId="344FD85F" w:rsidR="001A3EDF" w:rsidRPr="00863547" w:rsidRDefault="005149EC" w:rsidP="00146B9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4.</w:t>
      </w:r>
      <w:r w:rsidR="00740592" w:rsidRPr="00863547">
        <w:rPr>
          <w:rFonts w:ascii="Times New Roman" w:hAnsi="Times New Roman" w:cs="Times New Roman"/>
          <w:sz w:val="28"/>
          <w:szCs w:val="28"/>
        </w:rPr>
        <w:t>1</w:t>
      </w:r>
      <w:r w:rsidR="00657F38" w:rsidRPr="00863547">
        <w:rPr>
          <w:rFonts w:ascii="Times New Roman" w:hAnsi="Times New Roman" w:cs="Times New Roman"/>
          <w:sz w:val="28"/>
          <w:szCs w:val="28"/>
        </w:rPr>
        <w:t xml:space="preserve"> </w:t>
      </w:r>
      <w:r w:rsidR="000F0BBD" w:rsidRPr="000F0BBD">
        <w:rPr>
          <w:rFonts w:ascii="Times New Roman" w:hAnsi="Times New Roman" w:cs="Times New Roman"/>
          <w:sz w:val="28"/>
          <w:szCs w:val="28"/>
        </w:rPr>
        <w:t>Организация архитектурно-строительного проектирования объектов капитального строительства</w:t>
      </w:r>
      <w:r w:rsidR="000F0BBD">
        <w:rPr>
          <w:rFonts w:ascii="Times New Roman" w:hAnsi="Times New Roman" w:cs="Times New Roman"/>
          <w:sz w:val="28"/>
          <w:szCs w:val="28"/>
        </w:rPr>
        <w:t>.</w:t>
      </w:r>
    </w:p>
    <w:p w14:paraId="440C4D58" w14:textId="5C7E4893" w:rsidR="00593C26" w:rsidRDefault="00942D38" w:rsidP="00593C2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4.2 </w:t>
      </w:r>
      <w:r w:rsidR="000F0BBD" w:rsidRPr="000F0BBD">
        <w:rPr>
          <w:rFonts w:ascii="Times New Roman" w:hAnsi="Times New Roman" w:cs="Times New Roman"/>
          <w:sz w:val="28"/>
          <w:szCs w:val="28"/>
        </w:rPr>
        <w:t>Управление процессом архитектурно-строительного проектирования объектов капитального строительства особо опасных, технически</w:t>
      </w:r>
      <w:r w:rsidR="00593C26">
        <w:rPr>
          <w:rFonts w:ascii="Times New Roman" w:hAnsi="Times New Roman" w:cs="Times New Roman"/>
          <w:sz w:val="28"/>
          <w:szCs w:val="28"/>
        </w:rPr>
        <w:t xml:space="preserve"> </w:t>
      </w:r>
      <w:r w:rsidR="000F0BBD" w:rsidRPr="000F0BBD">
        <w:rPr>
          <w:rFonts w:ascii="Times New Roman" w:hAnsi="Times New Roman" w:cs="Times New Roman"/>
          <w:sz w:val="28"/>
          <w:szCs w:val="28"/>
        </w:rPr>
        <w:t>сложных и уникальных объектов, за исключением объектов</w:t>
      </w:r>
      <w:r w:rsidR="00593C26" w:rsidRPr="00593C26">
        <w:t xml:space="preserve"> </w:t>
      </w:r>
      <w:r w:rsidR="00593C26" w:rsidRPr="00593C26">
        <w:rPr>
          <w:rFonts w:ascii="Times New Roman" w:hAnsi="Times New Roman" w:cs="Times New Roman"/>
          <w:sz w:val="28"/>
          <w:szCs w:val="28"/>
        </w:rPr>
        <w:t>использования атомной энергии</w:t>
      </w:r>
      <w:r w:rsidR="00593C26">
        <w:rPr>
          <w:rFonts w:ascii="Times New Roman" w:hAnsi="Times New Roman" w:cs="Times New Roman"/>
          <w:sz w:val="28"/>
          <w:szCs w:val="28"/>
        </w:rPr>
        <w:t>.</w:t>
      </w:r>
    </w:p>
    <w:p w14:paraId="3443B5EA" w14:textId="77777777" w:rsidR="00942D38" w:rsidRPr="00863547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A6B1C5" w14:textId="77777777" w:rsidR="00942D38" w:rsidRPr="00863547" w:rsidRDefault="00942D38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5. ВОЗМОЖНЫЕ НАИМЕНОВАНИЯ ДОЛЖНОСТЕЙ</w:t>
      </w:r>
    </w:p>
    <w:p w14:paraId="29FE8B4A" w14:textId="77777777" w:rsidR="00942D38" w:rsidRPr="00863547" w:rsidRDefault="00942D38" w:rsidP="00863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05E1C" w14:textId="77777777" w:rsidR="00593C26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5.1 Главный инженер проекта (специалист по организации архитектурно-строительного проектирования).</w:t>
      </w:r>
    </w:p>
    <w:p w14:paraId="0D5C3BD0" w14:textId="77A38B6C" w:rsidR="00593C26" w:rsidRPr="00593C26" w:rsidRDefault="00593C26" w:rsidP="00593C2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26"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</w:p>
    <w:p w14:paraId="17A72095" w14:textId="7F259629" w:rsidR="00593C26" w:rsidRPr="00593C26" w:rsidRDefault="00593C26" w:rsidP="00593C2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26">
        <w:rPr>
          <w:rFonts w:ascii="Times New Roman" w:hAnsi="Times New Roman" w:cs="Times New Roman"/>
          <w:sz w:val="28"/>
          <w:szCs w:val="28"/>
        </w:rPr>
        <w:t>Главный инженер организации</w:t>
      </w:r>
    </w:p>
    <w:p w14:paraId="25325C9E" w14:textId="0199B70B" w:rsidR="00942D38" w:rsidRPr="00863547" w:rsidRDefault="00593C26" w:rsidP="00593C2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26">
        <w:rPr>
          <w:rFonts w:ascii="Times New Roman" w:hAnsi="Times New Roman" w:cs="Times New Roman"/>
          <w:sz w:val="28"/>
          <w:szCs w:val="28"/>
        </w:rPr>
        <w:t>Технический директор</w:t>
      </w:r>
    </w:p>
    <w:p w14:paraId="1817DEDC" w14:textId="77777777" w:rsidR="00942D38" w:rsidRPr="00863547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CD6002" w14:textId="77777777" w:rsidR="00942D38" w:rsidRPr="00863547" w:rsidRDefault="00942D38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6. ТРЕБОВАНИЯ К ОБРАЗОВАНИЮ И ОБУЧЕНИЮ</w:t>
      </w:r>
    </w:p>
    <w:p w14:paraId="6FE90E81" w14:textId="77777777" w:rsidR="00C01C70" w:rsidRDefault="00C01C70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E6CA3" w14:textId="65E29080" w:rsidR="00942D38" w:rsidRPr="00863547" w:rsidRDefault="007119C4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7119C4">
        <w:rPr>
          <w:rFonts w:ascii="Times New Roman" w:hAnsi="Times New Roman" w:cs="Times New Roman"/>
          <w:sz w:val="28"/>
          <w:szCs w:val="28"/>
        </w:rPr>
        <w:t>Высшее образование по профессии,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9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9C4">
        <w:rPr>
          <w:rFonts w:ascii="Times New Roman" w:hAnsi="Times New Roman" w:cs="Times New Roman"/>
          <w:sz w:val="28"/>
          <w:szCs w:val="28"/>
        </w:rPr>
        <w:t xml:space="preserve">направлению подготовки в области строительства согласно Приложению Приказа Министерства строительства и жилищно-коммунального хозяйства Российской Федерации от </w:t>
      </w:r>
      <w:r w:rsidR="009E357B" w:rsidRPr="009E357B">
        <w:rPr>
          <w:rFonts w:ascii="Times New Roman" w:hAnsi="Times New Roman" w:cs="Times New Roman"/>
          <w:sz w:val="28"/>
          <w:szCs w:val="28"/>
        </w:rPr>
        <w:t>06.11.2020 г. № 672/пр</w:t>
      </w:r>
      <w:r w:rsidRPr="007119C4">
        <w:rPr>
          <w:rFonts w:ascii="Times New Roman" w:hAnsi="Times New Roman" w:cs="Times New Roman"/>
          <w:sz w:val="28"/>
          <w:szCs w:val="28"/>
        </w:rPr>
        <w:t>.</w:t>
      </w:r>
    </w:p>
    <w:p w14:paraId="21FA9A22" w14:textId="274EF99D" w:rsidR="00942D38" w:rsidRPr="00863547" w:rsidRDefault="00942D38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6.2 </w:t>
      </w:r>
      <w:r w:rsidR="009E357B" w:rsidRPr="009E357B">
        <w:rPr>
          <w:rFonts w:ascii="Times New Roman" w:hAnsi="Times New Roman" w:cs="Times New Roman"/>
          <w:sz w:val="28"/>
          <w:szCs w:val="28"/>
        </w:rPr>
        <w:t xml:space="preserve">Прохождение не реже одного раза в пять лет независимой оценки </w:t>
      </w:r>
      <w:r w:rsidR="009E357B" w:rsidRPr="009E357B">
        <w:rPr>
          <w:rFonts w:ascii="Times New Roman" w:hAnsi="Times New Roman" w:cs="Times New Roman"/>
          <w:sz w:val="28"/>
          <w:szCs w:val="28"/>
        </w:rPr>
        <w:lastRenderedPageBreak/>
        <w:t>квалификации</w:t>
      </w:r>
      <w:r w:rsidRPr="008635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7D9ED" w14:textId="74A3ECFB" w:rsidR="00942D38" w:rsidRPr="00863547" w:rsidRDefault="00942D38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6.3 </w:t>
      </w:r>
      <w:r w:rsidR="009E357B">
        <w:rPr>
          <w:rFonts w:ascii="Times New Roman" w:hAnsi="Times New Roman" w:cs="Times New Roman"/>
          <w:sz w:val="28"/>
          <w:szCs w:val="28"/>
        </w:rPr>
        <w:t>Рекомендуется п</w:t>
      </w:r>
      <w:r w:rsidRPr="00863547">
        <w:rPr>
          <w:rFonts w:ascii="Times New Roman" w:hAnsi="Times New Roman" w:cs="Times New Roman"/>
          <w:sz w:val="28"/>
          <w:szCs w:val="28"/>
        </w:rPr>
        <w:t xml:space="preserve">овышение квалификации </w:t>
      </w:r>
      <w:r w:rsidR="009E357B" w:rsidRPr="009E357B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Pr="00863547">
        <w:rPr>
          <w:rFonts w:ascii="Times New Roman" w:hAnsi="Times New Roman" w:cs="Times New Roman"/>
          <w:sz w:val="28"/>
          <w:szCs w:val="28"/>
        </w:rPr>
        <w:t xml:space="preserve">по направлению профессиональной деятельности в области </w:t>
      </w:r>
      <w:r w:rsidR="00FC51F6" w:rsidRPr="00863547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Pr="00863547">
        <w:rPr>
          <w:rFonts w:ascii="Times New Roman" w:hAnsi="Times New Roman" w:cs="Times New Roman"/>
          <w:sz w:val="28"/>
          <w:szCs w:val="28"/>
        </w:rPr>
        <w:t>проектирования объектов капитального строительства не реже одного раза в пять лет.</w:t>
      </w:r>
    </w:p>
    <w:p w14:paraId="30702F31" w14:textId="77777777" w:rsidR="00942D38" w:rsidRPr="00863547" w:rsidRDefault="00942D38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CF3953" w14:textId="77777777" w:rsidR="00FC51F6" w:rsidRPr="00863547" w:rsidRDefault="00FC51F6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7. ТРЕБОВАНИЯ К ОПЫТУ ПРАКТИЧЕСКОЙ РАБОТЫ</w:t>
      </w:r>
    </w:p>
    <w:p w14:paraId="5AD70CC7" w14:textId="77777777" w:rsidR="00FC51F6" w:rsidRPr="00863547" w:rsidRDefault="00FC51F6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21027" w14:textId="299465DA" w:rsidR="00FC51F6" w:rsidRPr="00863547" w:rsidRDefault="00FC51F6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7.1 Не менее трех лет стажа</w:t>
      </w:r>
      <w:r w:rsidR="009E357B">
        <w:rPr>
          <w:rFonts w:ascii="Times New Roman" w:hAnsi="Times New Roman" w:cs="Times New Roman"/>
          <w:sz w:val="28"/>
          <w:szCs w:val="28"/>
        </w:rPr>
        <w:t xml:space="preserve"> </w:t>
      </w:r>
      <w:r w:rsidR="00BF441F" w:rsidRPr="00863547">
        <w:rPr>
          <w:rFonts w:ascii="Times New Roman" w:hAnsi="Times New Roman" w:cs="Times New Roman"/>
          <w:sz w:val="28"/>
          <w:szCs w:val="28"/>
        </w:rPr>
        <w:t>на инженерных должностях</w:t>
      </w:r>
      <w:r w:rsidR="00BF441F" w:rsidRPr="009E357B">
        <w:rPr>
          <w:rFonts w:ascii="Times New Roman" w:hAnsi="Times New Roman" w:cs="Times New Roman"/>
          <w:sz w:val="28"/>
          <w:szCs w:val="28"/>
        </w:rPr>
        <w:t xml:space="preserve"> </w:t>
      </w:r>
      <w:r w:rsidR="009E357B" w:rsidRPr="009E357B">
        <w:rPr>
          <w:rFonts w:ascii="Times New Roman" w:hAnsi="Times New Roman" w:cs="Times New Roman"/>
          <w:sz w:val="28"/>
          <w:szCs w:val="28"/>
        </w:rPr>
        <w:t>в организациях, осуществляющих</w:t>
      </w:r>
      <w:r w:rsidR="009E357B">
        <w:rPr>
          <w:rFonts w:ascii="Times New Roman" w:hAnsi="Times New Roman" w:cs="Times New Roman"/>
          <w:sz w:val="28"/>
          <w:szCs w:val="28"/>
        </w:rPr>
        <w:t xml:space="preserve"> </w:t>
      </w:r>
      <w:r w:rsidR="009E357B" w:rsidRPr="009E357B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9E357B">
        <w:rPr>
          <w:rFonts w:ascii="Times New Roman" w:hAnsi="Times New Roman" w:cs="Times New Roman"/>
          <w:sz w:val="28"/>
          <w:szCs w:val="28"/>
        </w:rPr>
        <w:t>,</w:t>
      </w:r>
      <w:r w:rsidRPr="00863547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5B02642F" w14:textId="44E167EF" w:rsidR="00FC51F6" w:rsidRPr="00863547" w:rsidRDefault="00FC51F6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7.2 Не менее десяти лет стажа в области строительства</w:t>
      </w:r>
      <w:r w:rsidR="009E357B">
        <w:rPr>
          <w:rFonts w:ascii="Times New Roman" w:hAnsi="Times New Roman" w:cs="Times New Roman"/>
          <w:sz w:val="28"/>
          <w:szCs w:val="28"/>
        </w:rPr>
        <w:t>, или н</w:t>
      </w:r>
      <w:r w:rsidR="009E357B" w:rsidRPr="009E357B">
        <w:rPr>
          <w:rFonts w:ascii="Times New Roman" w:hAnsi="Times New Roman" w:cs="Times New Roman"/>
          <w:sz w:val="28"/>
          <w:szCs w:val="28"/>
        </w:rPr>
        <w:t>е менее пяти лет в области строительства</w:t>
      </w:r>
      <w:r w:rsidR="009E357B">
        <w:rPr>
          <w:rFonts w:ascii="Times New Roman" w:hAnsi="Times New Roman" w:cs="Times New Roman"/>
          <w:sz w:val="28"/>
          <w:szCs w:val="28"/>
        </w:rPr>
        <w:t xml:space="preserve"> </w:t>
      </w:r>
      <w:r w:rsidR="009E357B" w:rsidRPr="009E357B">
        <w:rPr>
          <w:rFonts w:ascii="Times New Roman" w:hAnsi="Times New Roman" w:cs="Times New Roman"/>
          <w:sz w:val="28"/>
          <w:szCs w:val="28"/>
        </w:rPr>
        <w:t>при прохождении независимой оценки квалификации</w:t>
      </w:r>
      <w:r w:rsidRPr="00863547">
        <w:rPr>
          <w:rFonts w:ascii="Times New Roman" w:hAnsi="Times New Roman" w:cs="Times New Roman"/>
          <w:sz w:val="28"/>
          <w:szCs w:val="28"/>
        </w:rPr>
        <w:t>.</w:t>
      </w:r>
    </w:p>
    <w:p w14:paraId="05CA4BE0" w14:textId="77777777" w:rsidR="00FC51F6" w:rsidRPr="00863547" w:rsidRDefault="00FC51F6" w:rsidP="0086354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DEF40A" w14:textId="75C3A1E7" w:rsidR="00BF441F" w:rsidRDefault="00626A25" w:rsidP="00BF44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8. </w:t>
      </w:r>
      <w:r w:rsidR="00BF441F" w:rsidRPr="00BF441F">
        <w:rPr>
          <w:rFonts w:ascii="Times New Roman" w:hAnsi="Times New Roman" w:cs="Times New Roman"/>
          <w:sz w:val="28"/>
          <w:szCs w:val="28"/>
        </w:rPr>
        <w:t>ОРГАНИЗАЦИЯ АРХИТЕКТУРНО-СТРОИТЕЛЬНОГО ПРОЕКТИРОВАНИЯ ОБЪЕКТО</w:t>
      </w:r>
      <w:r w:rsidR="00BF441F">
        <w:rPr>
          <w:rFonts w:ascii="Times New Roman" w:hAnsi="Times New Roman" w:cs="Times New Roman"/>
          <w:sz w:val="28"/>
          <w:szCs w:val="28"/>
        </w:rPr>
        <w:t xml:space="preserve">В </w:t>
      </w:r>
      <w:r w:rsidR="00BF441F" w:rsidRPr="00BF441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14:paraId="3CCD79F6" w14:textId="2216715F" w:rsidR="00626A25" w:rsidRPr="00863547" w:rsidRDefault="00626A25" w:rsidP="00BF44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1CCA4F0" w14:textId="77777777" w:rsidR="00942D38" w:rsidRPr="00863547" w:rsidRDefault="00942D38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6C88DE" w14:textId="6F941790" w:rsidR="00BF441F" w:rsidRDefault="00626A25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8.1 </w:t>
      </w:r>
      <w:r w:rsidR="00BF441F">
        <w:rPr>
          <w:rFonts w:ascii="Times New Roman" w:hAnsi="Times New Roman" w:cs="Times New Roman"/>
          <w:sz w:val="28"/>
          <w:szCs w:val="28"/>
        </w:rPr>
        <w:t xml:space="preserve">Трудовая функция: </w:t>
      </w:r>
      <w:r w:rsidR="00BF441F" w:rsidRPr="00BF441F">
        <w:rPr>
          <w:rFonts w:ascii="Times New Roman" w:hAnsi="Times New Roman" w:cs="Times New Roman"/>
          <w:sz w:val="28"/>
          <w:szCs w:val="28"/>
        </w:rPr>
        <w:t>Согласование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</w:r>
    </w:p>
    <w:p w14:paraId="3550A30A" w14:textId="46D60461" w:rsidR="00BF441F" w:rsidRPr="00BF441F" w:rsidRDefault="00BF441F" w:rsidP="00146B9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A25" w:rsidRPr="00863547">
        <w:rPr>
          <w:rFonts w:ascii="Times New Roman" w:hAnsi="Times New Roman" w:cs="Times New Roman"/>
          <w:sz w:val="28"/>
          <w:szCs w:val="28"/>
        </w:rPr>
        <w:t>Трудовые действия:</w:t>
      </w:r>
    </w:p>
    <w:p w14:paraId="070B7C05" w14:textId="2180DE78" w:rsidR="00BF441F" w:rsidRPr="00BF441F" w:rsidRDefault="00BF441F" w:rsidP="00146B9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F">
        <w:rPr>
          <w:rFonts w:ascii="Times New Roman" w:hAnsi="Times New Roman" w:cs="Times New Roman"/>
          <w:sz w:val="28"/>
          <w:szCs w:val="28"/>
        </w:rPr>
        <w:t>Согласование задания на подготовку проектной документации объекта капитального строительства и договора на проектные работы</w:t>
      </w:r>
    </w:p>
    <w:p w14:paraId="761B80B7" w14:textId="6AFEEC71" w:rsidR="00BF441F" w:rsidRPr="00BF441F" w:rsidRDefault="00BF441F" w:rsidP="00146B9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F">
        <w:rPr>
          <w:rFonts w:ascii="Times New Roman" w:hAnsi="Times New Roman" w:cs="Times New Roman"/>
          <w:sz w:val="28"/>
          <w:szCs w:val="28"/>
        </w:rPr>
        <w:t>Формирование перечня необходимых технических условий на присоединение к сетям инженерного обеспечения и проверка достаточности содержащихся в них сведений</w:t>
      </w:r>
    </w:p>
    <w:p w14:paraId="003DFB30" w14:textId="74DC5055" w:rsidR="00BF441F" w:rsidRPr="00BF441F" w:rsidRDefault="00BF441F" w:rsidP="00146B9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F">
        <w:rPr>
          <w:rFonts w:ascii="Times New Roman" w:hAnsi="Times New Roman" w:cs="Times New Roman"/>
          <w:sz w:val="28"/>
          <w:szCs w:val="28"/>
        </w:rPr>
        <w:t>Согласование с заказчиком технических заданий и программ инженерных изысканий, внесение в них изменений</w:t>
      </w:r>
    </w:p>
    <w:p w14:paraId="1C0177C8" w14:textId="6C62A9F2" w:rsidR="00BF441F" w:rsidRPr="00BF441F" w:rsidRDefault="00BF441F" w:rsidP="00146B9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F">
        <w:rPr>
          <w:rFonts w:ascii="Times New Roman" w:hAnsi="Times New Roman" w:cs="Times New Roman"/>
          <w:sz w:val="28"/>
          <w:szCs w:val="28"/>
        </w:rPr>
        <w:t xml:space="preserve">Согласование с заказчиком технических заданий и программ </w:t>
      </w:r>
      <w:r w:rsidRPr="00BF441F">
        <w:rPr>
          <w:rFonts w:ascii="Times New Roman" w:hAnsi="Times New Roman" w:cs="Times New Roman"/>
          <w:sz w:val="28"/>
          <w:szCs w:val="28"/>
        </w:rPr>
        <w:lastRenderedPageBreak/>
        <w:t>научно-технического сопровождения, мониторинга технического состояния, научно-исследовательских и опытно-конструкторских работ, внесение в них изменений</w:t>
      </w:r>
    </w:p>
    <w:p w14:paraId="2A86303D" w14:textId="1C7A2CE6" w:rsidR="00BF441F" w:rsidRPr="00BF441F" w:rsidRDefault="00BF441F" w:rsidP="00146B9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F">
        <w:rPr>
          <w:rFonts w:ascii="Times New Roman" w:hAnsi="Times New Roman" w:cs="Times New Roman"/>
          <w:sz w:val="28"/>
          <w:szCs w:val="28"/>
        </w:rPr>
        <w:t>Подготовка предложений по составу и содержанию технического задания на разработку специальных технических условий</w:t>
      </w:r>
    </w:p>
    <w:p w14:paraId="7AA0C6A2" w14:textId="3B88B395" w:rsidR="00BF441F" w:rsidRPr="00BF441F" w:rsidRDefault="00BF441F" w:rsidP="00146B9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F">
        <w:rPr>
          <w:rFonts w:ascii="Times New Roman" w:hAnsi="Times New Roman" w:cs="Times New Roman"/>
          <w:sz w:val="28"/>
          <w:szCs w:val="28"/>
        </w:rPr>
        <w:t>Контроль своевременности и полноты предоставления заказчиком исходных данных для проектирования объекта капитального строительства</w:t>
      </w:r>
    </w:p>
    <w:p w14:paraId="7572E47C" w14:textId="77777777" w:rsidR="00BF441F" w:rsidRDefault="00BF441F" w:rsidP="00146B9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F">
        <w:rPr>
          <w:rFonts w:ascii="Times New Roman" w:hAnsi="Times New Roman" w:cs="Times New Roman"/>
          <w:sz w:val="28"/>
          <w:szCs w:val="28"/>
        </w:rPr>
        <w:t>Формирование перечня нормативных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</w:t>
      </w:r>
    </w:p>
    <w:p w14:paraId="42FD261B" w14:textId="25DF6988"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</w:t>
      </w:r>
      <w:r w:rsidR="00083995">
        <w:rPr>
          <w:rFonts w:ascii="Times New Roman" w:hAnsi="Times New Roman" w:cs="Times New Roman"/>
          <w:sz w:val="28"/>
          <w:szCs w:val="28"/>
        </w:rPr>
        <w:t>1.</w:t>
      </w:r>
      <w:r w:rsidRPr="00863547">
        <w:rPr>
          <w:rFonts w:ascii="Times New Roman" w:hAnsi="Times New Roman" w:cs="Times New Roman"/>
          <w:sz w:val="28"/>
          <w:szCs w:val="28"/>
        </w:rPr>
        <w:t xml:space="preserve">2 </w:t>
      </w:r>
      <w:r w:rsidRPr="00863547">
        <w:rPr>
          <w:rFonts w:ascii="Times New Roman" w:eastAsia="Arial Unicode MS" w:hAnsi="Times New Roman" w:cs="Times New Roman"/>
          <w:sz w:val="28"/>
          <w:szCs w:val="28"/>
        </w:rPr>
        <w:t>Необходимые умения:</w:t>
      </w:r>
    </w:p>
    <w:p w14:paraId="0C29CA06" w14:textId="6E9F9300" w:rsidR="00083995" w:rsidRP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Обосновывать предложения по срокам и стоимости проектирования</w:t>
      </w:r>
    </w:p>
    <w:p w14:paraId="0F84DBCE" w14:textId="5C16896A" w:rsidR="00083995" w:rsidRP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Устанавливать по согласованию с заказчиком класс и уровень ответственности объекта, идентификационные признаки объекта капитального строительства</w:t>
      </w:r>
    </w:p>
    <w:p w14:paraId="19DA3FC8" w14:textId="0B12AC48" w:rsidR="00083995" w:rsidRP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Определять виды и типы строительства</w:t>
      </w:r>
    </w:p>
    <w:p w14:paraId="40A7B29B" w14:textId="582A4A42" w:rsidR="00083995" w:rsidRP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Обосновывать необходимость сноса или сохранения зданий, сооружений, вырубки или сохранения зеленых насаждений, а также переноса инженерных сетей и коммуникаций</w:t>
      </w:r>
    </w:p>
    <w:p w14:paraId="30D059C6" w14:textId="11B20D9E" w:rsidR="00083995" w:rsidRP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Определять перечень необходимых технических условий на присоединение к сетям инженерного обеспечения и оценивать достаточность содержащихся в них сведений</w:t>
      </w:r>
    </w:p>
    <w:p w14:paraId="52E828CB" w14:textId="5477BBE4" w:rsidR="00083995" w:rsidRP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Определять перечень разделов проектной документации, основных комплектов рабочих чертежей, ссылочных и прилагаемых документов</w:t>
      </w:r>
    </w:p>
    <w:p w14:paraId="3D0DF7F9" w14:textId="792053F4" w:rsidR="00083995" w:rsidRP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Определять перечень необходимых исходных данных и исходно-</w:t>
      </w:r>
      <w:r w:rsidRPr="00083995">
        <w:rPr>
          <w:rFonts w:ascii="Times New Roman" w:hAnsi="Times New Roman" w:cs="Times New Roman"/>
          <w:sz w:val="28"/>
          <w:szCs w:val="28"/>
        </w:rPr>
        <w:lastRenderedPageBreak/>
        <w:t>разрешительной документации для проектирования в соответствии с характеристиками объекта капитального строительства</w:t>
      </w:r>
    </w:p>
    <w:p w14:paraId="770D6435" w14:textId="5FD64FC7" w:rsidR="00083995" w:rsidRP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Определять перечень нормативных правовых актов и документов системы технического регулирования и стандартизации в градостроительной деятельности, необходимых для подготовки проектной документации</w:t>
      </w:r>
    </w:p>
    <w:p w14:paraId="07641968" w14:textId="733D3CB3" w:rsidR="00083995" w:rsidRP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Анализировать проектные данные, представленные в форме информационной модели объекта капитального строительства</w:t>
      </w:r>
    </w:p>
    <w:p w14:paraId="1210ACEC" w14:textId="77777777" w:rsidR="00083995" w:rsidRDefault="00083995" w:rsidP="00146B9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Выбирать способы и технику ведения деловых переговоров</w:t>
      </w:r>
    </w:p>
    <w:p w14:paraId="4878CFEE" w14:textId="4C2EA155" w:rsidR="00616242" w:rsidRPr="00863547" w:rsidRDefault="00616242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>8.</w:t>
      </w:r>
      <w:r w:rsidR="00083995">
        <w:rPr>
          <w:rFonts w:ascii="Times New Roman" w:hAnsi="Times New Roman" w:cs="Times New Roman"/>
          <w:sz w:val="28"/>
          <w:szCs w:val="28"/>
        </w:rPr>
        <w:t>1.</w:t>
      </w:r>
      <w:r w:rsidRPr="00863547">
        <w:rPr>
          <w:rFonts w:ascii="Times New Roman" w:hAnsi="Times New Roman" w:cs="Times New Roman"/>
          <w:sz w:val="28"/>
          <w:szCs w:val="28"/>
        </w:rPr>
        <w:t>3 Необходимые знания:</w:t>
      </w:r>
    </w:p>
    <w:p w14:paraId="574B29F4" w14:textId="37DE7FAC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Нормативные правовые акты и документы системы технического регулирования и стандартизации в сфере градостроительной деятельности</w:t>
      </w:r>
    </w:p>
    <w:p w14:paraId="73A34A7C" w14:textId="0FBCFFF1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Перечень исходных данных и условий для подготовки проектной документации</w:t>
      </w:r>
    </w:p>
    <w:p w14:paraId="34C9A0E5" w14:textId="2F1B60AC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Система проектной документации для строительства</w:t>
      </w:r>
    </w:p>
    <w:p w14:paraId="26A87E9C" w14:textId="775BC862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Основные требования к проектной и рабочей документации</w:t>
      </w:r>
    </w:p>
    <w:p w14:paraId="15FD7862" w14:textId="23CDE99E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Порядок согласования, структура и форма технического задания на проектирование объекта капитального строительства</w:t>
      </w:r>
    </w:p>
    <w:p w14:paraId="7144ABF6" w14:textId="537983BD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Классификация объектов капитального строительства по их назначению и функционально-технологическим особенностям</w:t>
      </w:r>
    </w:p>
    <w:p w14:paraId="1917A023" w14:textId="69916B93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Нормы времени на разработку проектной, рабочей документации для объектов капитального строительства (строительство, реконструкция, капитальный ремонт)</w:t>
      </w:r>
    </w:p>
    <w:p w14:paraId="202EA818" w14:textId="6EA669C2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Нормируемые удельные показатели по проектируемым объектам капитального строительства (строительство, реконструкция, капитальный ремонт)</w:t>
      </w:r>
    </w:p>
    <w:p w14:paraId="6D057066" w14:textId="7871DF73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 xml:space="preserve">Порядок подготовки и правила оформления договора на </w:t>
      </w:r>
      <w:r w:rsidRPr="00083995">
        <w:rPr>
          <w:rFonts w:ascii="Times New Roman" w:hAnsi="Times New Roman" w:cs="Times New Roman"/>
          <w:sz w:val="28"/>
          <w:szCs w:val="28"/>
        </w:rPr>
        <w:lastRenderedPageBreak/>
        <w:t>проектные работы</w:t>
      </w:r>
    </w:p>
    <w:p w14:paraId="5198C835" w14:textId="31CE6E31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</w:t>
      </w:r>
    </w:p>
    <w:p w14:paraId="202BA58D" w14:textId="1FA51003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Порядок согласования с заказчиком и подготовки предложений по составу и содержанию технического задания на разработку специальных технических условий</w:t>
      </w:r>
    </w:p>
    <w:p w14:paraId="154C4FAE" w14:textId="566659AA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перечню технических условий на присоединение к сетям инженерного обеспечения и их содержанию</w:t>
      </w:r>
    </w:p>
    <w:p w14:paraId="3C340BB6" w14:textId="4D45F91E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</w:t>
      </w:r>
    </w:p>
    <w:p w14:paraId="514F4636" w14:textId="154885CA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Цели, задачи и принципы формирования и ведения информационной модели объекта капитального строительства</w:t>
      </w:r>
    </w:p>
    <w:p w14:paraId="2885397C" w14:textId="628151FB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Принципы,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</w:t>
      </w:r>
    </w:p>
    <w:p w14:paraId="4ED0F8D9" w14:textId="1C304FA3" w:rsidR="00083995" w:rsidRP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Принципы и правила ведения переговоров и деловой переписки</w:t>
      </w:r>
    </w:p>
    <w:p w14:paraId="46E75993" w14:textId="77777777" w:rsidR="00083995" w:rsidRDefault="00083995" w:rsidP="00146B9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</w:t>
      </w:r>
    </w:p>
    <w:p w14:paraId="069D7F9D" w14:textId="29A1367C" w:rsidR="00083995" w:rsidRDefault="00083995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2E78F1">
        <w:rPr>
          <w:rFonts w:ascii="Times New Roman" w:hAnsi="Times New Roman" w:cs="Times New Roman"/>
          <w:sz w:val="28"/>
          <w:szCs w:val="28"/>
        </w:rPr>
        <w:t xml:space="preserve">Трудовая функция: </w:t>
      </w:r>
      <w:r w:rsidRPr="00083995">
        <w:rPr>
          <w:rFonts w:ascii="Times New Roman" w:hAnsi="Times New Roman" w:cs="Times New Roman"/>
          <w:sz w:val="28"/>
          <w:szCs w:val="28"/>
        </w:rPr>
        <w:t>Подготовка организационно-распорядительной документации по объектам капитального строительства</w:t>
      </w:r>
    </w:p>
    <w:p w14:paraId="70D02625" w14:textId="05D1ED3E" w:rsidR="00083995" w:rsidRDefault="00083995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 </w:t>
      </w:r>
      <w:r w:rsidRPr="00083995">
        <w:rPr>
          <w:rFonts w:ascii="Times New Roman" w:hAnsi="Times New Roman" w:cs="Times New Roman"/>
          <w:sz w:val="28"/>
          <w:szCs w:val="28"/>
        </w:rPr>
        <w:t>Трудовые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19ABFB" w14:textId="67315612" w:rsidR="00083995" w:rsidRPr="00083995" w:rsidRDefault="00083995" w:rsidP="00146B9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Составление графиков выпуска проектной документации</w:t>
      </w:r>
    </w:p>
    <w:p w14:paraId="31577C35" w14:textId="087ADA94" w:rsidR="00083995" w:rsidRPr="00083995" w:rsidRDefault="00083995" w:rsidP="00146B9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 xml:space="preserve">Разработка предложений по составу разработчиков разделов </w:t>
      </w:r>
      <w:r w:rsidRPr="00083995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</w:t>
      </w:r>
    </w:p>
    <w:p w14:paraId="5CAF6B69" w14:textId="4BE43A77" w:rsidR="00083995" w:rsidRPr="00083995" w:rsidRDefault="00083995" w:rsidP="00146B9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Утверждение и распределение заданий на проектирование объекта капитального строительства</w:t>
      </w:r>
    </w:p>
    <w:p w14:paraId="61872682" w14:textId="26FA682B" w:rsidR="00083995" w:rsidRDefault="00083995" w:rsidP="00146B9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Формирование заданий субподрядным организациям на выполнение поручаемых им работ и предоставление необходимых исходных данных</w:t>
      </w:r>
    </w:p>
    <w:p w14:paraId="6F7B08F8" w14:textId="67F9477C" w:rsidR="00083995" w:rsidRDefault="00083995" w:rsidP="0008399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 </w:t>
      </w:r>
      <w:r w:rsidRPr="00083995">
        <w:rPr>
          <w:rFonts w:ascii="Times New Roman" w:hAnsi="Times New Roman" w:cs="Times New Roman"/>
          <w:sz w:val="28"/>
          <w:szCs w:val="28"/>
        </w:rPr>
        <w:t>Необходимые умения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8D1BF8" w14:textId="6E5E946C" w:rsidR="00083995" w:rsidRPr="00083995" w:rsidRDefault="00083995" w:rsidP="00146B9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Определять сроки разработки проектной и рабочей документации в соответствии с установленными нормами времени, характеристиками объекта капитального строительства и исходными данными на проектирование</w:t>
      </w:r>
    </w:p>
    <w:p w14:paraId="54DD5420" w14:textId="56667956" w:rsidR="00083995" w:rsidRPr="00083995" w:rsidRDefault="00083995" w:rsidP="00146B9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Определять состав разработчиков проектной и рабочей документации</w:t>
      </w:r>
    </w:p>
    <w:p w14:paraId="45B0964E" w14:textId="075B5121" w:rsidR="00083995" w:rsidRPr="00083995" w:rsidRDefault="00083995" w:rsidP="00146B9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Определять перечень и состав заданий на проектирование по разделам и частям проектной и рабочей документации</w:t>
      </w:r>
    </w:p>
    <w:p w14:paraId="182554CA" w14:textId="0F98FB54" w:rsidR="00083995" w:rsidRPr="00083995" w:rsidRDefault="00083995" w:rsidP="00146B9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Выявлять необходимость привлечения субподрядных проектных организаций и определять состав заданий на выполнение поручаемых им работ</w:t>
      </w:r>
    </w:p>
    <w:p w14:paraId="61384127" w14:textId="21376022" w:rsidR="00083995" w:rsidRDefault="00083995" w:rsidP="00146B9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Определять уровень детализации, сроки и этапы формирования и ведения информационной модели объекта капитального строительства</w:t>
      </w:r>
    </w:p>
    <w:p w14:paraId="646FCB12" w14:textId="2963DD3C" w:rsidR="00083995" w:rsidRDefault="00083995" w:rsidP="0008399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8.2.3 </w:t>
      </w:r>
      <w:r w:rsidRPr="00083995">
        <w:rPr>
          <w:rFonts w:ascii="Times New Roman" w:hAnsi="Times New Roman" w:cs="Times New Roman"/>
          <w:sz w:val="28"/>
          <w:szCs w:val="28"/>
        </w:rPr>
        <w:t>Необходимые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109C26" w14:textId="376FDB1F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Нормативные правовые акты и документы системы технического регулирования и стандартизации в сфере градостроительной деятельности</w:t>
      </w:r>
    </w:p>
    <w:p w14:paraId="722E5AFD" w14:textId="3D65E585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Основные требования к проектной и рабочей документации</w:t>
      </w:r>
    </w:p>
    <w:p w14:paraId="0D3A57B5" w14:textId="69BD3DC3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Состав разделов проектной документации и требования к их содержанию</w:t>
      </w:r>
    </w:p>
    <w:p w14:paraId="3ED4AB85" w14:textId="4DF5131F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 xml:space="preserve">Требования к квалификации разработчиков разделов проектной </w:t>
      </w:r>
      <w:r w:rsidRPr="00083995">
        <w:rPr>
          <w:rFonts w:ascii="Times New Roman" w:hAnsi="Times New Roman" w:cs="Times New Roman"/>
          <w:sz w:val="28"/>
          <w:szCs w:val="28"/>
        </w:rPr>
        <w:lastRenderedPageBreak/>
        <w:t>документации</w:t>
      </w:r>
    </w:p>
    <w:p w14:paraId="419F674A" w14:textId="72CEE058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Порядок и правила составления и оформления графиков проектирования</w:t>
      </w:r>
    </w:p>
    <w:p w14:paraId="0B7D3E9C" w14:textId="038AB087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Порядок и правила формирования предложений по составу разработчиков разделов проектной документации</w:t>
      </w:r>
    </w:p>
    <w:p w14:paraId="131B94A1" w14:textId="52997C89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Порядок и способы распределения заданий между разработчиками по разделам и частям проектной и рабочей документации</w:t>
      </w:r>
    </w:p>
    <w:p w14:paraId="3BDA81D8" w14:textId="4FB12212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Порядок привлечения субподрядных организаций к проектированию объектов капитального строительства</w:t>
      </w:r>
    </w:p>
    <w:p w14:paraId="4173F46C" w14:textId="52195042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Порядок формирования заданий субподрядным организациям на проектирование объектов капитального строительства</w:t>
      </w:r>
    </w:p>
    <w:p w14:paraId="4CBF1EFE" w14:textId="57EE2A6A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Стандарты делопроизводства (классификация документов, порядок оформления, регистрации)</w:t>
      </w:r>
    </w:p>
    <w:p w14:paraId="472209FC" w14:textId="79DCAF41" w:rsidR="00083995" w:rsidRP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Уровни детализации информационной модели объекта капитального строительства</w:t>
      </w:r>
    </w:p>
    <w:p w14:paraId="772B1FBC" w14:textId="1A6AD561" w:rsidR="00083995" w:rsidRDefault="00083995" w:rsidP="00146B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</w:t>
      </w:r>
    </w:p>
    <w:p w14:paraId="0F889B65" w14:textId="64B0C8A1" w:rsidR="00083995" w:rsidRDefault="00083995" w:rsidP="0008399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2E78F1">
        <w:rPr>
          <w:rFonts w:ascii="Times New Roman" w:hAnsi="Times New Roman" w:cs="Times New Roman"/>
          <w:sz w:val="28"/>
          <w:szCs w:val="28"/>
        </w:rPr>
        <w:t xml:space="preserve">Трудовая функция: </w:t>
      </w:r>
      <w:r w:rsidRPr="00083995">
        <w:rPr>
          <w:rFonts w:ascii="Times New Roman" w:hAnsi="Times New Roman" w:cs="Times New Roman"/>
          <w:sz w:val="28"/>
          <w:szCs w:val="28"/>
        </w:rPr>
        <w:t>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</w:r>
    </w:p>
    <w:p w14:paraId="4D508264" w14:textId="37478606" w:rsidR="00083995" w:rsidRDefault="00083995" w:rsidP="0008399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 </w:t>
      </w:r>
      <w:r w:rsidRPr="00083995">
        <w:rPr>
          <w:rFonts w:ascii="Times New Roman" w:hAnsi="Times New Roman" w:cs="Times New Roman"/>
          <w:sz w:val="28"/>
          <w:szCs w:val="28"/>
        </w:rPr>
        <w:t>Трудовые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AC07A2" w14:textId="50B46619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Контроль подготовки проектной документации в 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показателями</w:t>
      </w:r>
    </w:p>
    <w:p w14:paraId="57FA4101" w14:textId="77E65F83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устранению выявленных недостатков в процессе проектирования</w:t>
      </w:r>
    </w:p>
    <w:p w14:paraId="30B5232A" w14:textId="208DABAD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Согласование принятых проектных решений</w:t>
      </w:r>
    </w:p>
    <w:p w14:paraId="5A25EFB5" w14:textId="69A50C96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Организация внесения изменений в проектную документацию по результатам проведения экспертизы проектной документации</w:t>
      </w:r>
    </w:p>
    <w:p w14:paraId="03A6A034" w14:textId="7263BF15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Согласование и приемка результатов работ по подготовке проектной документации</w:t>
      </w:r>
    </w:p>
    <w:p w14:paraId="3D14DAC1" w14:textId="2029E545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Утверждение результатов работ по подготовке проектной документации</w:t>
      </w:r>
    </w:p>
    <w:p w14:paraId="2B606F29" w14:textId="1ABA1C0A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Представление результатов работ по подготовке проектной документации заказчику</w:t>
      </w:r>
    </w:p>
    <w:p w14:paraId="53597762" w14:textId="06954DA2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Контроль соответствия рабочей документации установленным требованиям и удостоверение записи о соответствии</w:t>
      </w:r>
    </w:p>
    <w:p w14:paraId="5348A0CE" w14:textId="2E988E55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в градостроительной деятельности, или с учетом фактического состояния строительства</w:t>
      </w:r>
    </w:p>
    <w:p w14:paraId="5C0D9908" w14:textId="71FA5703" w:rsidR="00083995" w:rsidRP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Контроль осуществления авторского надзора</w:t>
      </w:r>
    </w:p>
    <w:p w14:paraId="4DED6806" w14:textId="3D424D6D" w:rsidR="00083995" w:rsidRDefault="00083995" w:rsidP="00146B9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95">
        <w:rPr>
          <w:rFonts w:ascii="Times New Roman" w:hAnsi="Times New Roman" w:cs="Times New Roman"/>
          <w:sz w:val="28"/>
          <w:szCs w:val="28"/>
        </w:rPr>
        <w:t>Контроль формирования и ведения информационной модели объекта капитального строительства</w:t>
      </w:r>
    </w:p>
    <w:p w14:paraId="33A11DDF" w14:textId="719380AC" w:rsidR="00083995" w:rsidRDefault="00083995" w:rsidP="0008399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8.3.2 </w:t>
      </w:r>
      <w:r w:rsidRPr="00083995">
        <w:rPr>
          <w:rFonts w:ascii="Times New Roman" w:hAnsi="Times New Roman" w:cs="Times New Roman"/>
          <w:sz w:val="28"/>
          <w:szCs w:val="28"/>
        </w:rPr>
        <w:t>Необходимые умения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1C511E" w14:textId="2A5D79DD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Анализировать и выбирать оптимальные проектные решения по объекту капитального строительства</w:t>
      </w:r>
    </w:p>
    <w:p w14:paraId="5409A1BB" w14:textId="7FB2BC83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Оценивать на патентную чистоту и патентоспособность впервые примененные в проекте или разработанные технологические процессы, оборудование, приборы, конструкции, материалы и изделия</w:t>
      </w:r>
    </w:p>
    <w:p w14:paraId="4144C132" w14:textId="5DAF7B0E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Выбирать методики контроля технического уровня принимаемых </w:t>
      </w:r>
      <w:r w:rsidRPr="00565E2B">
        <w:rPr>
          <w:rFonts w:ascii="Times New Roman" w:hAnsi="Times New Roman" w:cs="Times New Roman"/>
          <w:sz w:val="28"/>
          <w:szCs w:val="28"/>
        </w:rPr>
        <w:lastRenderedPageBreak/>
        <w:t>проектных, градостроительных и архитектурно-планировочных решений, а также их экономической обоснованности</w:t>
      </w:r>
    </w:p>
    <w:p w14:paraId="770218A5" w14:textId="74D1ACC1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перечень мероприятий по устранению выявленных недостатков в процессе проектирования</w:t>
      </w:r>
    </w:p>
    <w:p w14:paraId="73D43D3A" w14:textId="52116B3B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</w:r>
    </w:p>
    <w:p w14:paraId="4C39CBCD" w14:textId="0B67BF87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Оценивать соответствие подготовки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 и технико-экономическим показателям</w:t>
      </w:r>
    </w:p>
    <w:p w14:paraId="6914F009" w14:textId="72B1F219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порядок внесения изменений в проектную документацию по результатам проведения экспертизы проектной документации</w:t>
      </w:r>
    </w:p>
    <w:p w14:paraId="16542255" w14:textId="03D3D0B8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Оценивать соответствие рабочей и проектной документации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</w:r>
    </w:p>
    <w:p w14:paraId="3D62F3C2" w14:textId="25EC0A99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необходимость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</w:r>
    </w:p>
    <w:p w14:paraId="3CAD7C0B" w14:textId="14A6FF3F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Оценивать качество проведения авторского надзора в соответствии с требованиями нормативных правовых актов и </w:t>
      </w:r>
      <w:r w:rsidRPr="00565E2B">
        <w:rPr>
          <w:rFonts w:ascii="Times New Roman" w:hAnsi="Times New Roman" w:cs="Times New Roman"/>
          <w:sz w:val="28"/>
          <w:szCs w:val="28"/>
        </w:rPr>
        <w:lastRenderedPageBreak/>
        <w:t>документов системы технического регулирования и стандартизации в сфере градостроительной деятельности</w:t>
      </w:r>
    </w:p>
    <w:p w14:paraId="504D2219" w14:textId="74FB6CB4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</w:r>
    </w:p>
    <w:p w14:paraId="4534651A" w14:textId="2D067754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требования к среде общих данных информационной модели объекта капитального строительства</w:t>
      </w:r>
    </w:p>
    <w:p w14:paraId="4CF08A0B" w14:textId="54058A84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Принимать решение о выборе программных и технических средств для формирования и ведения информационной модели объекта капитального строительства</w:t>
      </w:r>
    </w:p>
    <w:p w14:paraId="0C4E31CE" w14:textId="566D50DA" w:rsidR="00565E2B" w:rsidRPr="00565E2B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Анализировать проектные данные, представленные в форме информационной модели объекта капитального строительства</w:t>
      </w:r>
    </w:p>
    <w:p w14:paraId="42BC2CE9" w14:textId="0483E3B8" w:rsidR="00083995" w:rsidRDefault="00565E2B" w:rsidP="00146B9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</w:r>
    </w:p>
    <w:p w14:paraId="52C3BCDE" w14:textId="5C34007F" w:rsidR="00565E2B" w:rsidRDefault="00565E2B" w:rsidP="00565E2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8.3.3 </w:t>
      </w:r>
      <w:r w:rsidRPr="00565E2B">
        <w:rPr>
          <w:rFonts w:ascii="Times New Roman" w:hAnsi="Times New Roman" w:cs="Times New Roman"/>
          <w:sz w:val="28"/>
          <w:szCs w:val="28"/>
        </w:rPr>
        <w:t>Необходимые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DBF1BD" w14:textId="6E258BB4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</w:t>
      </w:r>
    </w:p>
    <w:p w14:paraId="6645B4A7" w14:textId="55FBBE21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Система проектной документации для строительства</w:t>
      </w:r>
    </w:p>
    <w:p w14:paraId="28F71BEA" w14:textId="1E935F6B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Основные требования к проектной и рабочей документации</w:t>
      </w:r>
    </w:p>
    <w:p w14:paraId="520BBC21" w14:textId="5B504CAB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Требования технического регламента о безопасности зданий и сооружений</w:t>
      </w:r>
    </w:p>
    <w:p w14:paraId="6FF59898" w14:textId="09E86447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контроля соответствия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</w:r>
    </w:p>
    <w:p w14:paraId="688D1A26" w14:textId="5CF664A1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Требования к порядку проведения термоконтроля проектной и </w:t>
      </w:r>
      <w:r w:rsidRPr="00565E2B">
        <w:rPr>
          <w:rFonts w:ascii="Times New Roman" w:hAnsi="Times New Roman" w:cs="Times New Roman"/>
          <w:sz w:val="28"/>
          <w:szCs w:val="28"/>
        </w:rPr>
        <w:lastRenderedPageBreak/>
        <w:t>рабочей документации</w:t>
      </w:r>
    </w:p>
    <w:p w14:paraId="6047D202" w14:textId="0686CB5E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и правила прохождения экспертизы проектной документации объекта капитального строительства</w:t>
      </w:r>
    </w:p>
    <w:p w14:paraId="32CF7040" w14:textId="550C44D7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внесения изменений в проектную документацию по результатам прохождения экспертизы проектной документации</w:t>
      </w:r>
    </w:p>
    <w:p w14:paraId="5DDA8B93" w14:textId="18201C0C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подготовки и удостоверения справки с описанием изменений, внесенных в проектную документацию на основании отрицательного заключения экспертизы проектной документации</w:t>
      </w:r>
    </w:p>
    <w:p w14:paraId="6443C656" w14:textId="41C9183C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</w:r>
    </w:p>
    <w:p w14:paraId="46A77F14" w14:textId="67FFA656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контроля соответствия разработки рабочей документации проектной документации,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</w:r>
    </w:p>
    <w:p w14:paraId="2DFDC198" w14:textId="2ACD04B9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</w:r>
    </w:p>
    <w:p w14:paraId="30615C7F" w14:textId="178A65B7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</w:t>
      </w:r>
    </w:p>
    <w:p w14:paraId="32BDFF2A" w14:textId="771B5B28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Принципы работы в специализированных программных комплексах в области градостроительной деятельности</w:t>
      </w:r>
    </w:p>
    <w:p w14:paraId="2643B522" w14:textId="4686BD7A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Требования нормативных правовых актов и документов системы технического регулирования и стандартизации в сфере </w:t>
      </w:r>
      <w:r w:rsidRPr="00565E2B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</w:t>
      </w:r>
    </w:p>
    <w:p w14:paraId="2D3271C4" w14:textId="6003E1F2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</w:r>
    </w:p>
    <w:p w14:paraId="473EE188" w14:textId="65381258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Цели, задачи и принципы информационного моделирования объекта капитального строительства</w:t>
      </w:r>
    </w:p>
    <w:p w14:paraId="1DD14F4F" w14:textId="0CE04680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Стандарты и своды правил разработки информационных моделей объекта капитального строительства</w:t>
      </w:r>
    </w:p>
    <w:p w14:paraId="7BC73AA0" w14:textId="56E9A0C2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Принципы коллективной работы над информационной моделью объекта капитального строительства в среде общих данных</w:t>
      </w:r>
    </w:p>
    <w:p w14:paraId="7E6A4C34" w14:textId="216EF784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Принципы работы в среде общих данных</w:t>
      </w:r>
    </w:p>
    <w:p w14:paraId="775A7526" w14:textId="023AE7FA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Методы проверки и оптимизации объема данных информационной модели для размещения в среде общих данных</w:t>
      </w:r>
    </w:p>
    <w:p w14:paraId="00D5C39D" w14:textId="1EAD7B47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Методы контроля качества информационной модели объекта капитального строительства</w:t>
      </w:r>
    </w:p>
    <w:p w14:paraId="4C345176" w14:textId="6C17A90F" w:rsidR="00565E2B" w:rsidRPr="00565E2B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Функциональные возможности программного обеспечения при формировании и ведении информационной модели объекта капитального строительства</w:t>
      </w:r>
    </w:p>
    <w:p w14:paraId="05786ED3" w14:textId="42AFD2F5" w:rsidR="00565E2B" w:rsidRPr="00863547" w:rsidRDefault="00565E2B" w:rsidP="00146B9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</w:r>
    </w:p>
    <w:p w14:paraId="6395A0BD" w14:textId="77777777" w:rsidR="00A4729A" w:rsidRPr="00863547" w:rsidRDefault="00A4729A" w:rsidP="00863547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742574" w14:textId="77777777" w:rsidR="00565E2B" w:rsidRDefault="00A4729A" w:rsidP="00D21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9. </w:t>
      </w:r>
      <w:r w:rsidR="00565E2B" w:rsidRPr="00565E2B">
        <w:rPr>
          <w:rFonts w:ascii="Times New Roman" w:hAnsi="Times New Roman" w:cs="Times New Roman"/>
          <w:sz w:val="28"/>
          <w:szCs w:val="28"/>
        </w:rPr>
        <w:t>УПРАВЛЕНИЕ ПРОЦЕССОМ АРХИТЕКТУРНО-СТРОИТЕЛЬНОГО ПРОЕКТИРОВАНИЯ ОБЪЕКТОВ КАПИТАЛЬНОГО СТРОИТЕЛЬСТВА ОСОБО ОПАСНЫХ, ТЕХНИЧЕСКИ-СЛОЖНЫХ И УНИКАЛЬНЫХ ОБЪЕКТОВ, ЗА ИСКЛЮЧЕНИЕМ ОБЪЕКТОВ ИСПОЛЬЗОВАНИЯ АТОМНОЙ ЭНЕРГИИ</w:t>
      </w:r>
    </w:p>
    <w:p w14:paraId="7E44520A" w14:textId="6E687161" w:rsidR="00A4729A" w:rsidRPr="00863547" w:rsidRDefault="00A4729A" w:rsidP="00D21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E0C529B" w14:textId="77777777" w:rsidR="00626A25" w:rsidRPr="00863547" w:rsidRDefault="00626A25" w:rsidP="008635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15CD43" w14:textId="2F854993" w:rsidR="00565E2B" w:rsidRDefault="00A4729A" w:rsidP="00863547">
      <w:pPr>
        <w:pStyle w:val="a4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354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9.1 </w:t>
      </w:r>
      <w:r w:rsidR="00565E2B">
        <w:rPr>
          <w:rFonts w:ascii="Times New Roman" w:eastAsia="Arial Unicode MS" w:hAnsi="Times New Roman" w:cs="Times New Roman"/>
          <w:sz w:val="28"/>
          <w:szCs w:val="28"/>
        </w:rPr>
        <w:t xml:space="preserve">Трудовая функция: </w:t>
      </w:r>
      <w:r w:rsidR="00565E2B" w:rsidRPr="00565E2B">
        <w:rPr>
          <w:rFonts w:ascii="Times New Roman" w:eastAsia="Arial Unicode MS" w:hAnsi="Times New Roman" w:cs="Times New Roman"/>
          <w:sz w:val="28"/>
          <w:szCs w:val="28"/>
        </w:rPr>
        <w:t>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565E2B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9C9B948" w14:textId="195B96B2" w:rsidR="00A4729A" w:rsidRPr="00863547" w:rsidRDefault="00565E2B" w:rsidP="00863547">
      <w:pPr>
        <w:pStyle w:val="a4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9.1.1 </w:t>
      </w:r>
      <w:r w:rsidR="00A4729A" w:rsidRPr="00863547">
        <w:rPr>
          <w:rFonts w:ascii="Times New Roman" w:eastAsia="Arial Unicode MS" w:hAnsi="Times New Roman" w:cs="Times New Roman"/>
          <w:sz w:val="28"/>
          <w:szCs w:val="28"/>
        </w:rPr>
        <w:t>Трудовые действия:</w:t>
      </w:r>
    </w:p>
    <w:p w14:paraId="7A246123" w14:textId="534A3BC8" w:rsidR="00565E2B" w:rsidRPr="00565E2B" w:rsidRDefault="00565E2B" w:rsidP="00146B9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Формирование стратегии развития проектной организации на основе анализа текущих тенденций и перспектив развития архитектурно-строительного рынка</w:t>
      </w:r>
    </w:p>
    <w:p w14:paraId="48A4875C" w14:textId="66A30805" w:rsidR="00565E2B" w:rsidRPr="00565E2B" w:rsidRDefault="00565E2B" w:rsidP="00146B9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Формирование портфеля проектов проектной организации</w:t>
      </w:r>
    </w:p>
    <w:p w14:paraId="228FA959" w14:textId="6E48CC49" w:rsidR="00565E2B" w:rsidRPr="00565E2B" w:rsidRDefault="00565E2B" w:rsidP="00146B9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Формирование и развитие клиентской базы проектной организации</w:t>
      </w:r>
    </w:p>
    <w:p w14:paraId="1F16D85E" w14:textId="553CBE71" w:rsidR="00565E2B" w:rsidRPr="00565E2B" w:rsidRDefault="00565E2B" w:rsidP="00146B9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Заключение договоров с субподрядными организациями на выполнение проектных работ</w:t>
      </w:r>
    </w:p>
    <w:p w14:paraId="5E454FF7" w14:textId="5C223694" w:rsidR="00565E2B" w:rsidRPr="00565E2B" w:rsidRDefault="00565E2B" w:rsidP="00146B9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Разработка стратегии внедрения и развития технологий информационного моделирования в организации</w:t>
      </w:r>
    </w:p>
    <w:p w14:paraId="05E2AAA9" w14:textId="7667F0BD" w:rsidR="00565E2B" w:rsidRPr="00565E2B" w:rsidRDefault="00565E2B" w:rsidP="00146B9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Разработка технической политики организации</w:t>
      </w:r>
    </w:p>
    <w:p w14:paraId="725B0B8B" w14:textId="77777777" w:rsidR="00565E2B" w:rsidRDefault="00565E2B" w:rsidP="00146B9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Организация работы по сохранению авторского права и защите интеллектуальной собственности организации</w:t>
      </w:r>
    </w:p>
    <w:p w14:paraId="009C9ACB" w14:textId="62281DBE"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3547">
        <w:rPr>
          <w:rFonts w:ascii="Times New Roman" w:eastAsia="Arial Unicode MS" w:hAnsi="Times New Roman" w:cs="Times New Roman"/>
          <w:sz w:val="28"/>
          <w:szCs w:val="28"/>
        </w:rPr>
        <w:t>9.</w:t>
      </w:r>
      <w:r w:rsidR="00565E2B">
        <w:rPr>
          <w:rFonts w:ascii="Times New Roman" w:eastAsia="Arial Unicode MS" w:hAnsi="Times New Roman" w:cs="Times New Roman"/>
          <w:sz w:val="28"/>
          <w:szCs w:val="28"/>
        </w:rPr>
        <w:t>1.</w:t>
      </w:r>
      <w:r w:rsidRPr="00863547">
        <w:rPr>
          <w:rFonts w:ascii="Times New Roman" w:eastAsia="Arial Unicode MS" w:hAnsi="Times New Roman" w:cs="Times New Roman"/>
          <w:sz w:val="28"/>
          <w:szCs w:val="28"/>
        </w:rPr>
        <w:t>2 Необходимые умения:</w:t>
      </w:r>
    </w:p>
    <w:p w14:paraId="3328467B" w14:textId="18192F0C" w:rsidR="00565E2B" w:rsidRPr="00565E2B" w:rsidRDefault="00565E2B" w:rsidP="00146B9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Выявлять и оценивать конкурентные преимущества проектной организации и определять пути их усиления</w:t>
      </w:r>
    </w:p>
    <w:p w14:paraId="38B7B8A8" w14:textId="37D4705A" w:rsidR="00565E2B" w:rsidRPr="00565E2B" w:rsidRDefault="00565E2B" w:rsidP="00146B9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программу мониторинга рынка архитектурно-строительного проектирования</w:t>
      </w:r>
    </w:p>
    <w:p w14:paraId="0F224C63" w14:textId="7E0FA68C" w:rsidR="00565E2B" w:rsidRPr="00565E2B" w:rsidRDefault="00565E2B" w:rsidP="00146B9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направления развития проектной деятельности организации</w:t>
      </w:r>
    </w:p>
    <w:p w14:paraId="72C32E9E" w14:textId="2C831106" w:rsidR="00565E2B" w:rsidRPr="00565E2B" w:rsidRDefault="00565E2B" w:rsidP="00146B9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Выбирать стратегию и способы развития клиентской базы проектной организации</w:t>
      </w:r>
    </w:p>
    <w:p w14:paraId="6BF5C3BF" w14:textId="46A4A244" w:rsidR="00565E2B" w:rsidRPr="00565E2B" w:rsidRDefault="00565E2B" w:rsidP="00146B9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Определять перечень субподрядных организаций и условия взаимодействия с ними по проектированию объектов </w:t>
      </w:r>
      <w:r w:rsidRPr="00565E2B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</w:t>
      </w:r>
    </w:p>
    <w:p w14:paraId="568D4A43" w14:textId="06587358" w:rsidR="00565E2B" w:rsidRPr="00565E2B" w:rsidRDefault="00565E2B" w:rsidP="00146B9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Анализировать отечественный и зарубежный опыт проектирования в строительстве, внешние и внутренние ресурсы организации и определять стратегию технической политики организации</w:t>
      </w:r>
    </w:p>
    <w:p w14:paraId="54E72C33" w14:textId="227267D5" w:rsidR="00565E2B" w:rsidRPr="00565E2B" w:rsidRDefault="00565E2B" w:rsidP="00146B9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способы работы по сохранению авторского права и защите интеллектуальной собственности организации</w:t>
      </w:r>
    </w:p>
    <w:p w14:paraId="24ABA06B" w14:textId="79ABC4C5" w:rsidR="00565E2B" w:rsidRPr="00565E2B" w:rsidRDefault="00565E2B" w:rsidP="00146B9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и обосновывать способы повышения экономической эффективности проектной деятельности организации</w:t>
      </w:r>
    </w:p>
    <w:p w14:paraId="65CCDB61" w14:textId="77777777" w:rsidR="00565E2B" w:rsidRDefault="00565E2B" w:rsidP="00146B9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Определять стратегию развития технологий информационного моделирования в организации</w:t>
      </w:r>
    </w:p>
    <w:p w14:paraId="2D71E0EC" w14:textId="42B45870" w:rsidR="00B14C2F" w:rsidRPr="00863547" w:rsidRDefault="00B14C2F" w:rsidP="00863547">
      <w:pPr>
        <w:pStyle w:val="a4"/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3547">
        <w:rPr>
          <w:rFonts w:ascii="Times New Roman" w:eastAsia="Arial Unicode MS" w:hAnsi="Times New Roman" w:cs="Times New Roman"/>
          <w:sz w:val="28"/>
          <w:szCs w:val="28"/>
        </w:rPr>
        <w:t>9.</w:t>
      </w:r>
      <w:r w:rsidR="00565E2B">
        <w:rPr>
          <w:rFonts w:ascii="Times New Roman" w:eastAsia="Arial Unicode MS" w:hAnsi="Times New Roman" w:cs="Times New Roman"/>
          <w:sz w:val="28"/>
          <w:szCs w:val="28"/>
        </w:rPr>
        <w:t>1.</w:t>
      </w:r>
      <w:r w:rsidRPr="00863547">
        <w:rPr>
          <w:rFonts w:ascii="Times New Roman" w:eastAsia="Arial Unicode MS" w:hAnsi="Times New Roman" w:cs="Times New Roman"/>
          <w:sz w:val="28"/>
          <w:szCs w:val="28"/>
        </w:rPr>
        <w:t>3 Необходимые знания:</w:t>
      </w:r>
    </w:p>
    <w:p w14:paraId="5A3D534E" w14:textId="567E9C06" w:rsidR="00565E2B" w:rsidRPr="00565E2B" w:rsidRDefault="002E78F1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5E2B" w:rsidRPr="00565E2B">
        <w:rPr>
          <w:rFonts w:ascii="Times New Roman" w:hAnsi="Times New Roman" w:cs="Times New Roman"/>
          <w:sz w:val="28"/>
          <w:szCs w:val="28"/>
        </w:rPr>
        <w:t>ормативные правовые акты и документы системы технического регулирования и стандартизации в сфере градостроительной деятельности</w:t>
      </w:r>
    </w:p>
    <w:p w14:paraId="26372DE4" w14:textId="22CC187C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Система проектной документации для строительства</w:t>
      </w:r>
    </w:p>
    <w:p w14:paraId="430B6113" w14:textId="1A372F79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Основные требования к проектной и рабочей документации</w:t>
      </w:r>
    </w:p>
    <w:p w14:paraId="2C98EBEC" w14:textId="18EFD79E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заключения и формы договоров на выполнение всех видов проектных и изыскательских работ</w:t>
      </w:r>
    </w:p>
    <w:p w14:paraId="6140E401" w14:textId="7A05FA8F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и способы осуществления мониторинга рынка строительного проектирования</w:t>
      </w:r>
    </w:p>
    <w:p w14:paraId="4147BBA9" w14:textId="0D16990B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Инструменты и принципы проектного управления</w:t>
      </w:r>
    </w:p>
    <w:p w14:paraId="5BBB75B8" w14:textId="070A0BCC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и правила планирования проектной деятельности в организации</w:t>
      </w:r>
    </w:p>
    <w:p w14:paraId="3402EF7B" w14:textId="7E92644F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Отечественный и зарубежный опыт проектирования в строительстве, внешние и внутренние ресурсы организации</w:t>
      </w:r>
    </w:p>
    <w:p w14:paraId="6CDA6ABF" w14:textId="4C698071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Основные функции и организационная структура проектной организации</w:t>
      </w:r>
    </w:p>
    <w:p w14:paraId="6FE425EB" w14:textId="74DAF1FA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Система организационного взаимодействия проектной </w:t>
      </w:r>
      <w:r w:rsidRPr="00565E2B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</w:p>
    <w:p w14:paraId="0429B06F" w14:textId="4942481A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Правила и приемы ведения деловых переговоров</w:t>
      </w:r>
    </w:p>
    <w:p w14:paraId="2895D83F" w14:textId="1F662058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подготовки и заключения договоров с субподрядными организациями на выполнение проектных работ</w:t>
      </w:r>
    </w:p>
    <w:p w14:paraId="628542FB" w14:textId="69A5B17E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Виды проектных работ, полномочия и ответственность проектных организаций по их осуществлению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</w:r>
    </w:p>
    <w:p w14:paraId="760E51D6" w14:textId="6232C788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</w:t>
      </w:r>
    </w:p>
    <w:p w14:paraId="5E432E86" w14:textId="33619147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подготовки заявок для участия в конкурсных процедурах на проектирование объектов капитального строительства</w:t>
      </w:r>
    </w:p>
    <w:p w14:paraId="47EC6ACE" w14:textId="2B174FD4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Способы и формы развития клиентской базы проектной организации</w:t>
      </w:r>
    </w:p>
    <w:p w14:paraId="124D9899" w14:textId="4FA1AA50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Порядок и способы работы по сохранению авторского права и защите интеллектуальной собственности организации</w:t>
      </w:r>
    </w:p>
    <w:p w14:paraId="51B47E7D" w14:textId="0C040D93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</w:t>
      </w:r>
    </w:p>
    <w:p w14:paraId="1327ACDC" w14:textId="698401C7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Цели, задачи и принципы информационного моделирования объекта капитального строительства</w:t>
      </w:r>
    </w:p>
    <w:p w14:paraId="6B76575E" w14:textId="3BDC4303" w:rsidR="00565E2B" w:rsidRP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Стандарты и своды правил формирования и ведения информационной модели объекта капитального строительства</w:t>
      </w:r>
    </w:p>
    <w:p w14:paraId="313A8A7F" w14:textId="77777777" w:rsidR="00565E2B" w:rsidRDefault="00565E2B" w:rsidP="00146B9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Функциональные возможности программных и технических средств при формировании и ведении информационной модели объекта капитального строительства</w:t>
      </w:r>
    </w:p>
    <w:p w14:paraId="758FDCA2" w14:textId="439E96B2" w:rsidR="00565E2B" w:rsidRDefault="00565E2B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Трудовая функция: </w:t>
      </w:r>
      <w:r w:rsidRPr="00565E2B">
        <w:rPr>
          <w:rFonts w:ascii="Times New Roman" w:hAnsi="Times New Roman" w:cs="Times New Roman"/>
          <w:sz w:val="28"/>
          <w:szCs w:val="28"/>
        </w:rPr>
        <w:t xml:space="preserve">Техническое руководство процессом архитектурно-строительного проектирования объектов капитального строительства особо опасных, технически сложных и уникальных объектов, </w:t>
      </w:r>
      <w:r w:rsidRPr="00565E2B">
        <w:rPr>
          <w:rFonts w:ascii="Times New Roman" w:hAnsi="Times New Roman" w:cs="Times New Roman"/>
          <w:sz w:val="28"/>
          <w:szCs w:val="28"/>
        </w:rPr>
        <w:lastRenderedPageBreak/>
        <w:t>за исключением объектов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807BA" w14:textId="6C4F3E4B" w:rsidR="00565E2B" w:rsidRPr="00863547" w:rsidRDefault="00A3464C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9.2.1 </w:t>
      </w:r>
      <w:r w:rsidRPr="00A3464C">
        <w:rPr>
          <w:rFonts w:ascii="Times New Roman" w:hAnsi="Times New Roman" w:cs="Times New Roman"/>
          <w:sz w:val="28"/>
          <w:szCs w:val="28"/>
        </w:rPr>
        <w:t>Трудовые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5A0F25" w14:textId="13ABF355" w:rsidR="00A3464C" w:rsidRPr="00A3464C" w:rsidRDefault="00A3464C" w:rsidP="00146B9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Заключение договоров с заказчиками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</w:p>
    <w:p w14:paraId="26F81D16" w14:textId="4980D084" w:rsidR="00A3464C" w:rsidRPr="00A3464C" w:rsidRDefault="00A3464C" w:rsidP="00146B9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Распределение и утверждение заданий на подготовку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между группами разработчиков на основе предложений главных инженеров (главных архитекторов) проектов</w:t>
      </w:r>
    </w:p>
    <w:p w14:paraId="3A78C453" w14:textId="4B17D7F7" w:rsidR="00A3464C" w:rsidRPr="00A3464C" w:rsidRDefault="00A3464C" w:rsidP="00146B9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Контроль соответствия разработки проектной и рабочей документации,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требованиям нормативных правовых актов и документов системы технического регулирования в градостроительной деятельности и условиям договора</w:t>
      </w:r>
    </w:p>
    <w:p w14:paraId="0142B083" w14:textId="649DE6C2" w:rsidR="00A3464C" w:rsidRPr="00A3464C" w:rsidRDefault="00A3464C" w:rsidP="00146B9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Согласование и приемка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</w:p>
    <w:p w14:paraId="4976A8D8" w14:textId="2CABCD7F" w:rsidR="00A3464C" w:rsidRPr="00A3464C" w:rsidRDefault="00A3464C" w:rsidP="00146B9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Утверждение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</w:p>
    <w:p w14:paraId="14BC9BAF" w14:textId="3BCA964F" w:rsidR="00415F5D" w:rsidRDefault="00A3464C" w:rsidP="00146B9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 xml:space="preserve">Представление заказчику результатов работ по подготовке проектной документации для объектов капитального </w:t>
      </w:r>
      <w:r w:rsidRPr="00A3464C">
        <w:rPr>
          <w:rFonts w:ascii="Times New Roman" w:hAnsi="Times New Roman" w:cs="Times New Roman"/>
          <w:sz w:val="28"/>
          <w:szCs w:val="28"/>
        </w:rPr>
        <w:lastRenderedPageBreak/>
        <w:t>строительства особо опасных, технически сложных и уникальных объектов, за исключением объектов использования атомной энергии</w:t>
      </w:r>
    </w:p>
    <w:p w14:paraId="65F53A9A" w14:textId="7556C3F1" w:rsidR="00A3464C" w:rsidRDefault="00A3464C" w:rsidP="00A346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9.2.2 </w:t>
      </w:r>
      <w:r w:rsidRPr="00A3464C">
        <w:rPr>
          <w:rFonts w:ascii="Times New Roman" w:hAnsi="Times New Roman" w:cs="Times New Roman"/>
          <w:sz w:val="28"/>
          <w:szCs w:val="28"/>
        </w:rPr>
        <w:t>Необходимые умения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362E0E" w14:textId="602608FE" w:rsidR="00A3464C" w:rsidRP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Определять и согласовывать условия договора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</w:p>
    <w:p w14:paraId="2B927CC1" w14:textId="640FFF6D" w:rsidR="00A3464C" w:rsidRP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Оценивать внутренние кадровые ресурсы организации, анализировать предложения главных инженеров (главных архитекторов) проектов и определять состав групп разработчиков проектов, в том числе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</w:p>
    <w:p w14:paraId="08291D7C" w14:textId="598ACF76" w:rsidR="00A3464C" w:rsidRP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Оценивать соответствие подготовки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условиям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</w:r>
    </w:p>
    <w:p w14:paraId="01D01CFB" w14:textId="6C084489" w:rsidR="00A3464C" w:rsidRP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Оценивать соответствие рабочей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договора и утвержденным проектным решениям</w:t>
      </w:r>
    </w:p>
    <w:p w14:paraId="6BB2364C" w14:textId="3590908E" w:rsidR="00A3464C" w:rsidRP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 xml:space="preserve">Определять алгоритм сдачи заказчику работ по проектированию объектов капитального строительства особо опасных, технически </w:t>
      </w:r>
      <w:r w:rsidRPr="00A3464C">
        <w:rPr>
          <w:rFonts w:ascii="Times New Roman" w:hAnsi="Times New Roman" w:cs="Times New Roman"/>
          <w:sz w:val="28"/>
          <w:szCs w:val="28"/>
        </w:rPr>
        <w:lastRenderedPageBreak/>
        <w:t>сложных и уникальных объектов, за исключением объектов использования атомной энергии</w:t>
      </w:r>
    </w:p>
    <w:p w14:paraId="78CA053E" w14:textId="2E289FCE" w:rsidR="00A3464C" w:rsidRP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Выбирать необходимые формы документов для оформления накладных, актов приема-передачи проектной, рабочей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</w:p>
    <w:p w14:paraId="77982B62" w14:textId="51CA775D" w:rsidR="00A3464C" w:rsidRP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</w:r>
    </w:p>
    <w:p w14:paraId="607628B9" w14:textId="5FAAA6CA" w:rsidR="00A3464C" w:rsidRP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Оценивать выполнение плана реализации проекта формирования информационной модели объекта капитального строительства в соответствии с установленным графиком</w:t>
      </w:r>
    </w:p>
    <w:p w14:paraId="51F669FC" w14:textId="0A3B9D9C" w:rsidR="00A3464C" w:rsidRP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Анализировать проектные данные, представленные в форме информационной модели объекта капитального строительства</w:t>
      </w:r>
    </w:p>
    <w:p w14:paraId="1CA7F3DB" w14:textId="55F182A0" w:rsidR="00A3464C" w:rsidRDefault="00A3464C" w:rsidP="00146B9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</w:r>
    </w:p>
    <w:p w14:paraId="2D2D0E0A" w14:textId="159C6216" w:rsidR="00A3464C" w:rsidRDefault="00A3464C" w:rsidP="00A346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9.2.3 </w:t>
      </w:r>
      <w:r w:rsidRPr="00A3464C">
        <w:rPr>
          <w:rFonts w:ascii="Times New Roman" w:hAnsi="Times New Roman" w:cs="Times New Roman"/>
          <w:sz w:val="28"/>
          <w:szCs w:val="28"/>
        </w:rPr>
        <w:t>Необходимые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C76A04" w14:textId="462664E8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Нормативные правовые акты и документы системы технического регулирования и стандартизации в сфере градостроительной деятельности</w:t>
      </w:r>
    </w:p>
    <w:p w14:paraId="40E726AE" w14:textId="6379ABF9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Система проектной документации для строительства</w:t>
      </w:r>
    </w:p>
    <w:p w14:paraId="35563A1F" w14:textId="3CB2B8D5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Основные требования к проектной и рабочей документации</w:t>
      </w:r>
    </w:p>
    <w:p w14:paraId="565E800D" w14:textId="6A0110AD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Требования технического регламента о безопасности зданий и сооружений</w:t>
      </w:r>
    </w:p>
    <w:p w14:paraId="3796B550" w14:textId="2A2D299D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Порядок заключения и формы договоров на выполнение всех видов проектных и изыскательских работ</w:t>
      </w:r>
    </w:p>
    <w:p w14:paraId="13D5054A" w14:textId="1A4AB8E8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 xml:space="preserve">Порядок контроля соответствия разработки проектной </w:t>
      </w:r>
      <w:r w:rsidRPr="00A3464C">
        <w:rPr>
          <w:rFonts w:ascii="Times New Roman" w:hAnsi="Times New Roman" w:cs="Times New Roman"/>
          <w:sz w:val="28"/>
          <w:szCs w:val="28"/>
        </w:rPr>
        <w:lastRenderedPageBreak/>
        <w:t>документации требованиям нормативных правовых актов и документов системы технического регулирования и стандартизации в сфере градостроительной деятельности, технико-экономическим показателям и условиям договора</w:t>
      </w:r>
    </w:p>
    <w:p w14:paraId="0EFA2F96" w14:textId="0C452E11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Порядок контроля соответствия разработки рабочей документации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договора и утвержденным проектным решениям</w:t>
      </w:r>
    </w:p>
    <w:p w14:paraId="379B3DD6" w14:textId="7DAB7A02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Виды специализированных программных и технических средств и технология их использования в процессе проектирования</w:t>
      </w:r>
    </w:p>
    <w:p w14:paraId="6B933D33" w14:textId="470B92CF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Порядок и принципы распределения заданий на проектирование между группами разработчиков</w:t>
      </w:r>
    </w:p>
    <w:p w14:paraId="2A7A0C2C" w14:textId="45EE2099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Порядок и правила приемки и утверждения итогового пакета проектной документации</w:t>
      </w:r>
    </w:p>
    <w:p w14:paraId="3A4DA4DF" w14:textId="6ED466B5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Порядок и правила сдачи работ по проектированию объекта капитального строительства заказчику</w:t>
      </w:r>
    </w:p>
    <w:p w14:paraId="4D5D5D88" w14:textId="188333AF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</w:t>
      </w:r>
    </w:p>
    <w:p w14:paraId="74F2CA45" w14:textId="0C5B5390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</w:r>
    </w:p>
    <w:p w14:paraId="2FFF4C18" w14:textId="2C7BA087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Цели, задачи и принципы формирования и ведения информационной модели объекта капитального строительства</w:t>
      </w:r>
    </w:p>
    <w:p w14:paraId="3F14FB71" w14:textId="00E782CA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Стандарты и своды правил формирования и ведения информационной модели объекта капитального строительства</w:t>
      </w:r>
    </w:p>
    <w:p w14:paraId="29760324" w14:textId="6B9C8294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Методы проверки и оптимизации объема данных информационной модели объекта капитального строительства для размещения в среде общих данных</w:t>
      </w:r>
    </w:p>
    <w:p w14:paraId="0EEA00CF" w14:textId="7FC7A121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lastRenderedPageBreak/>
        <w:t>Методы контроля качества информационной модели объекта капитального строительства</w:t>
      </w:r>
    </w:p>
    <w:p w14:paraId="6E775D80" w14:textId="6CB4A639" w:rsidR="00A3464C" w:rsidRP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Функциональные возможности программного обеспечения для формирования и ведения информационной модели объекта капитального строительства</w:t>
      </w:r>
    </w:p>
    <w:p w14:paraId="2B6B9DAA" w14:textId="7879F2D7" w:rsidR="00A3464C" w:rsidRDefault="00A3464C" w:rsidP="00146B9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4C">
        <w:rPr>
          <w:rFonts w:ascii="Times New Roman" w:hAnsi="Times New Roman" w:cs="Times New Roman"/>
          <w:sz w:val="28"/>
          <w:szCs w:val="28"/>
        </w:rPr>
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</w:r>
    </w:p>
    <w:p w14:paraId="2B5B9254" w14:textId="77777777" w:rsidR="009D3137" w:rsidRDefault="009D3137" w:rsidP="00146B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097D20" w14:textId="08AECE4F" w:rsidR="002357B3" w:rsidRPr="003646DE" w:rsidRDefault="002357B3" w:rsidP="002357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6DE">
        <w:rPr>
          <w:rFonts w:ascii="Times New Roman" w:eastAsia="Calibri" w:hAnsi="Times New Roman" w:cs="Times New Roman"/>
          <w:sz w:val="28"/>
          <w:szCs w:val="28"/>
        </w:rPr>
        <w:t>1</w:t>
      </w:r>
      <w:r w:rsidR="00146B93" w:rsidRPr="00146B93">
        <w:rPr>
          <w:rFonts w:ascii="Times New Roman" w:eastAsia="Calibri" w:hAnsi="Times New Roman" w:cs="Times New Roman"/>
          <w:sz w:val="28"/>
          <w:szCs w:val="28"/>
        </w:rPr>
        <w:t>0</w:t>
      </w:r>
      <w:r w:rsidRPr="003646DE">
        <w:rPr>
          <w:rFonts w:ascii="Times New Roman" w:eastAsia="Calibri" w:hAnsi="Times New Roman" w:cs="Times New Roman"/>
          <w:sz w:val="28"/>
          <w:szCs w:val="28"/>
        </w:rPr>
        <w:t>. ЗАКЛЮЧИТЕЛЬНЫЕ ПОЛОЖЕНИЯ</w:t>
      </w:r>
    </w:p>
    <w:p w14:paraId="4E1221F2" w14:textId="77777777" w:rsidR="002357B3" w:rsidRPr="003646DE" w:rsidRDefault="002357B3" w:rsidP="002357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AD1B5B" w14:textId="46F05ED6" w:rsidR="002357B3" w:rsidRPr="003646DE" w:rsidRDefault="00345CEE" w:rsidP="002357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46B93" w:rsidRPr="00146B93">
        <w:rPr>
          <w:rFonts w:ascii="Times New Roman" w:eastAsia="Calibri" w:hAnsi="Times New Roman" w:cs="Times New Roman"/>
          <w:sz w:val="28"/>
          <w:szCs w:val="28"/>
        </w:rPr>
        <w:t>0</w:t>
      </w:r>
      <w:r w:rsidR="002357B3" w:rsidRPr="003646DE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2357B3" w:rsidRPr="003646DE">
        <w:rPr>
          <w:rFonts w:ascii="Times New Roman" w:eastAsia="Times New Roman" w:hAnsi="Times New Roman" w:cs="Times New Roman"/>
          <w:sz w:val="28"/>
          <w:szCs w:val="28"/>
        </w:rPr>
        <w:t xml:space="preserve">Настоящий стандарт вступает в силу </w:t>
      </w:r>
      <w:r w:rsidR="00A3464C" w:rsidRPr="00A3464C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нем в государственный реестр саморегулируемых организаций</w:t>
      </w:r>
      <w:r w:rsidR="002357B3" w:rsidRPr="00364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FF2EC1" w14:textId="5995A8DF" w:rsidR="002357B3" w:rsidRPr="003646DE" w:rsidRDefault="00345CEE" w:rsidP="002357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46B93" w:rsidRPr="00146B93">
        <w:rPr>
          <w:rFonts w:ascii="Times New Roman" w:eastAsia="Calibri" w:hAnsi="Times New Roman" w:cs="Times New Roman"/>
          <w:sz w:val="28"/>
          <w:szCs w:val="28"/>
        </w:rPr>
        <w:t>0</w:t>
      </w:r>
      <w:r w:rsidR="002357B3" w:rsidRPr="003646DE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2357B3" w:rsidRPr="003646D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Если в результате изменения законодательства или нормативных актов Российской Федерации отдельные статьи настоящего стандарта вступают в противоречие с ними, эти статьи считаются утратившими силу, и до момента внесения изменений в настоящий стандарт члены Ассоциации руководствуются законодательством и нормативными актами Российской Федерации. </w:t>
      </w:r>
    </w:p>
    <w:p w14:paraId="3FB15A89" w14:textId="77777777" w:rsidR="002357B3" w:rsidRPr="003646DE" w:rsidRDefault="002357B3" w:rsidP="00235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EB0AFF" w14:textId="77777777" w:rsidR="00A4729A" w:rsidRPr="00863547" w:rsidRDefault="00A4729A" w:rsidP="00863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18838" w14:textId="77777777" w:rsidR="005149EC" w:rsidRPr="00863547" w:rsidRDefault="005149EC" w:rsidP="00863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49EC" w:rsidRPr="00863547" w:rsidSect="003263D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2AB4" w14:textId="77777777" w:rsidR="00760409" w:rsidRDefault="00760409" w:rsidP="00C22633">
      <w:pPr>
        <w:spacing w:after="0" w:line="240" w:lineRule="auto"/>
      </w:pPr>
      <w:r>
        <w:separator/>
      </w:r>
    </w:p>
  </w:endnote>
  <w:endnote w:type="continuationSeparator" w:id="0">
    <w:p w14:paraId="474476B5" w14:textId="77777777" w:rsidR="00760409" w:rsidRDefault="00760409" w:rsidP="00C2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684637"/>
      <w:docPartObj>
        <w:docPartGallery w:val="Page Numbers (Bottom of Page)"/>
        <w:docPartUnique/>
      </w:docPartObj>
    </w:sdtPr>
    <w:sdtEndPr/>
    <w:sdtContent>
      <w:p w14:paraId="4D6F408C" w14:textId="77777777" w:rsidR="00C22633" w:rsidRDefault="00C226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4C">
          <w:rPr>
            <w:noProof/>
          </w:rPr>
          <w:t>1</w:t>
        </w:r>
        <w:r>
          <w:fldChar w:fldCharType="end"/>
        </w:r>
      </w:p>
    </w:sdtContent>
  </w:sdt>
  <w:p w14:paraId="400C0710" w14:textId="77777777" w:rsidR="00C22633" w:rsidRDefault="00C226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9727" w14:textId="77777777" w:rsidR="00760409" w:rsidRDefault="00760409" w:rsidP="00C22633">
      <w:pPr>
        <w:spacing w:after="0" w:line="240" w:lineRule="auto"/>
      </w:pPr>
      <w:r>
        <w:separator/>
      </w:r>
    </w:p>
  </w:footnote>
  <w:footnote w:type="continuationSeparator" w:id="0">
    <w:p w14:paraId="1B00059C" w14:textId="77777777" w:rsidR="00760409" w:rsidRDefault="00760409" w:rsidP="00C2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C0"/>
    <w:multiLevelType w:val="hybridMultilevel"/>
    <w:tmpl w:val="06983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E125A4"/>
    <w:multiLevelType w:val="hybridMultilevel"/>
    <w:tmpl w:val="97203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924AE5"/>
    <w:multiLevelType w:val="hybridMultilevel"/>
    <w:tmpl w:val="F9D2A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54415F"/>
    <w:multiLevelType w:val="hybridMultilevel"/>
    <w:tmpl w:val="05FC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47AC"/>
    <w:multiLevelType w:val="hybridMultilevel"/>
    <w:tmpl w:val="ADDEB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3154CB"/>
    <w:multiLevelType w:val="hybridMultilevel"/>
    <w:tmpl w:val="8F505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8D0D12"/>
    <w:multiLevelType w:val="hybridMultilevel"/>
    <w:tmpl w:val="262CE5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28214D"/>
    <w:multiLevelType w:val="hybridMultilevel"/>
    <w:tmpl w:val="6290B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372F92"/>
    <w:multiLevelType w:val="hybridMultilevel"/>
    <w:tmpl w:val="6096B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B31F23"/>
    <w:multiLevelType w:val="hybridMultilevel"/>
    <w:tmpl w:val="81481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747D95"/>
    <w:multiLevelType w:val="hybridMultilevel"/>
    <w:tmpl w:val="2F9E0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2B336B"/>
    <w:multiLevelType w:val="hybridMultilevel"/>
    <w:tmpl w:val="A2040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910DFF"/>
    <w:multiLevelType w:val="hybridMultilevel"/>
    <w:tmpl w:val="5BEE2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5E2684"/>
    <w:multiLevelType w:val="hybridMultilevel"/>
    <w:tmpl w:val="A6766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F862D60"/>
    <w:multiLevelType w:val="hybridMultilevel"/>
    <w:tmpl w:val="E6C26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982F53"/>
    <w:multiLevelType w:val="hybridMultilevel"/>
    <w:tmpl w:val="7A7A1F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96272268">
    <w:abstractNumId w:val="3"/>
  </w:num>
  <w:num w:numId="2" w16cid:durableId="214588065">
    <w:abstractNumId w:val="4"/>
  </w:num>
  <w:num w:numId="3" w16cid:durableId="1596357200">
    <w:abstractNumId w:val="13"/>
  </w:num>
  <w:num w:numId="4" w16cid:durableId="1858084126">
    <w:abstractNumId w:val="12"/>
  </w:num>
  <w:num w:numId="5" w16cid:durableId="1383671104">
    <w:abstractNumId w:val="6"/>
  </w:num>
  <w:num w:numId="6" w16cid:durableId="384911107">
    <w:abstractNumId w:val="2"/>
  </w:num>
  <w:num w:numId="7" w16cid:durableId="864051645">
    <w:abstractNumId w:val="9"/>
  </w:num>
  <w:num w:numId="8" w16cid:durableId="479419872">
    <w:abstractNumId w:val="11"/>
  </w:num>
  <w:num w:numId="9" w16cid:durableId="1912306089">
    <w:abstractNumId w:val="0"/>
  </w:num>
  <w:num w:numId="10" w16cid:durableId="1610313923">
    <w:abstractNumId w:val="1"/>
  </w:num>
  <w:num w:numId="11" w16cid:durableId="1345089573">
    <w:abstractNumId w:val="8"/>
  </w:num>
  <w:num w:numId="12" w16cid:durableId="1515923115">
    <w:abstractNumId w:val="7"/>
  </w:num>
  <w:num w:numId="13" w16cid:durableId="317151692">
    <w:abstractNumId w:val="15"/>
  </w:num>
  <w:num w:numId="14" w16cid:durableId="745491288">
    <w:abstractNumId w:val="5"/>
  </w:num>
  <w:num w:numId="15" w16cid:durableId="408189323">
    <w:abstractNumId w:val="10"/>
  </w:num>
  <w:num w:numId="16" w16cid:durableId="636835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7B5"/>
    <w:rsid w:val="000178AF"/>
    <w:rsid w:val="000824C1"/>
    <w:rsid w:val="00083995"/>
    <w:rsid w:val="000F0BBD"/>
    <w:rsid w:val="00146B93"/>
    <w:rsid w:val="001562D6"/>
    <w:rsid w:val="001934CA"/>
    <w:rsid w:val="001A3EDF"/>
    <w:rsid w:val="002357B3"/>
    <w:rsid w:val="00247F4D"/>
    <w:rsid w:val="00270EA8"/>
    <w:rsid w:val="00276BD8"/>
    <w:rsid w:val="00297486"/>
    <w:rsid w:val="002A3AB1"/>
    <w:rsid w:val="002E78F1"/>
    <w:rsid w:val="003263D9"/>
    <w:rsid w:val="00345CEE"/>
    <w:rsid w:val="003646DE"/>
    <w:rsid w:val="003A6FD1"/>
    <w:rsid w:val="00415F5D"/>
    <w:rsid w:val="00436D10"/>
    <w:rsid w:val="00482820"/>
    <w:rsid w:val="00487FA5"/>
    <w:rsid w:val="0050278C"/>
    <w:rsid w:val="005149EC"/>
    <w:rsid w:val="00526A41"/>
    <w:rsid w:val="005457B5"/>
    <w:rsid w:val="00565E2B"/>
    <w:rsid w:val="00593C26"/>
    <w:rsid w:val="00616242"/>
    <w:rsid w:val="00626A25"/>
    <w:rsid w:val="00657F38"/>
    <w:rsid w:val="006E4F3A"/>
    <w:rsid w:val="007119C4"/>
    <w:rsid w:val="00721A36"/>
    <w:rsid w:val="00740592"/>
    <w:rsid w:val="00760409"/>
    <w:rsid w:val="007C3745"/>
    <w:rsid w:val="008226AD"/>
    <w:rsid w:val="00863547"/>
    <w:rsid w:val="008F0B92"/>
    <w:rsid w:val="00933874"/>
    <w:rsid w:val="00942D38"/>
    <w:rsid w:val="00965005"/>
    <w:rsid w:val="0098103E"/>
    <w:rsid w:val="009D3137"/>
    <w:rsid w:val="009E357B"/>
    <w:rsid w:val="00A06DCC"/>
    <w:rsid w:val="00A231A6"/>
    <w:rsid w:val="00A3464C"/>
    <w:rsid w:val="00A4729A"/>
    <w:rsid w:val="00A96B91"/>
    <w:rsid w:val="00AC0D0F"/>
    <w:rsid w:val="00AD101B"/>
    <w:rsid w:val="00AD404A"/>
    <w:rsid w:val="00B11693"/>
    <w:rsid w:val="00B14C2F"/>
    <w:rsid w:val="00BF441F"/>
    <w:rsid w:val="00C01C70"/>
    <w:rsid w:val="00C22633"/>
    <w:rsid w:val="00C26CBB"/>
    <w:rsid w:val="00C9144C"/>
    <w:rsid w:val="00CE0D9A"/>
    <w:rsid w:val="00D218A7"/>
    <w:rsid w:val="00D32C9C"/>
    <w:rsid w:val="00D51C1A"/>
    <w:rsid w:val="00DA4312"/>
    <w:rsid w:val="00DB3E08"/>
    <w:rsid w:val="00E17132"/>
    <w:rsid w:val="00FA1937"/>
    <w:rsid w:val="00FB0DD7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1CAD"/>
  <w15:docId w15:val="{CB9CF399-23FE-48CE-8F6E-5F53133F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F4D"/>
  </w:style>
  <w:style w:type="paragraph" w:styleId="3">
    <w:name w:val="heading 3"/>
    <w:basedOn w:val="a"/>
    <w:link w:val="30"/>
    <w:uiPriority w:val="9"/>
    <w:qFormat/>
    <w:rsid w:val="00545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7B5"/>
  </w:style>
  <w:style w:type="paragraph" w:styleId="a4">
    <w:name w:val="No Spacing"/>
    <w:uiPriority w:val="1"/>
    <w:qFormat/>
    <w:rsid w:val="00AC0D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24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633"/>
  </w:style>
  <w:style w:type="paragraph" w:styleId="a8">
    <w:name w:val="footer"/>
    <w:basedOn w:val="a"/>
    <w:link w:val="a9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633"/>
  </w:style>
  <w:style w:type="paragraph" w:styleId="aa">
    <w:name w:val="Revision"/>
    <w:hidden/>
    <w:uiPriority w:val="99"/>
    <w:semiHidden/>
    <w:rsid w:val="00A06DCC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E35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35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35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35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35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2A72-9D40-4ACE-B315-B8108C01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6</cp:revision>
  <dcterms:created xsi:type="dcterms:W3CDTF">2023-03-20T12:51:00Z</dcterms:created>
  <dcterms:modified xsi:type="dcterms:W3CDTF">2023-03-22T12:46:00Z</dcterms:modified>
</cp:coreProperties>
</file>