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93"/>
        <w:gridCol w:w="5352"/>
      </w:tblGrid>
      <w:tr w:rsidR="00BA224A" w:rsidRPr="00BA224A" w:rsidTr="00872BF3">
        <w:tc>
          <w:tcPr>
            <w:tcW w:w="4393" w:type="dxa"/>
            <w:shd w:val="clear" w:color="auto" w:fill="auto"/>
          </w:tcPr>
          <w:p w:rsidR="00BA224A" w:rsidRPr="00BA224A" w:rsidRDefault="00BA224A" w:rsidP="00BA224A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shd w:val="clear" w:color="auto" w:fill="auto"/>
          </w:tcPr>
          <w:p w:rsidR="00BA224A" w:rsidRPr="00BA224A" w:rsidRDefault="00BA224A" w:rsidP="00BA224A">
            <w:pPr>
              <w:tabs>
                <w:tab w:val="left" w:pos="25380"/>
              </w:tabs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24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УТВЕРЖДЕНО</w:t>
            </w:r>
          </w:p>
          <w:p w:rsidR="00BA224A" w:rsidRPr="00BA224A" w:rsidRDefault="00E05C78" w:rsidP="00BA224A">
            <w:pPr>
              <w:tabs>
                <w:tab w:val="left" w:pos="25380"/>
              </w:tabs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bookmarkStart w:id="0" w:name="_GoBack"/>
            <w:bookmarkEnd w:id="0"/>
            <w:r w:rsidR="00BA224A" w:rsidRPr="00BA22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ешением Общего </w:t>
            </w:r>
            <w:r w:rsidR="00BA224A" w:rsidRPr="00BA224A">
              <w:rPr>
                <w:rFonts w:ascii="Times New Roman" w:hAnsi="Times New Roman" w:cs="Times New Roman"/>
                <w:sz w:val="24"/>
                <w:szCs w:val="24"/>
              </w:rPr>
              <w:t>собрания членов</w:t>
            </w:r>
          </w:p>
          <w:p w:rsidR="00BA224A" w:rsidRPr="00BA224A" w:rsidRDefault="00BA224A" w:rsidP="00BA224A">
            <w:pPr>
              <w:tabs>
                <w:tab w:val="left" w:pos="25380"/>
              </w:tabs>
              <w:suppressAutoHyphens/>
              <w:spacing w:after="0" w:line="240" w:lineRule="auto"/>
              <w:ind w:left="3600" w:hanging="36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22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Ассоциации «Саморегулируемая организация</w:t>
            </w:r>
          </w:p>
          <w:p w:rsidR="00BA224A" w:rsidRPr="00BA224A" w:rsidRDefault="00BA224A" w:rsidP="00BA224A">
            <w:pPr>
              <w:tabs>
                <w:tab w:val="left" w:pos="25380"/>
              </w:tabs>
              <w:suppressAutoHyphens/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22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«Региональное Объединение Проектировщиков»</w:t>
            </w:r>
          </w:p>
          <w:p w:rsidR="00BA224A" w:rsidRPr="00BA224A" w:rsidRDefault="00BA224A" w:rsidP="00BA224A">
            <w:pPr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22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Протокол № 1 от «17» марта 2015 года.</w:t>
            </w:r>
          </w:p>
        </w:tc>
      </w:tr>
    </w:tbl>
    <w:p w:rsidR="00BA224A" w:rsidRDefault="00BA224A" w:rsidP="00BA224A">
      <w:pPr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</w:p>
    <w:p w:rsidR="003F37B6" w:rsidRDefault="003F37B6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37B6" w:rsidRDefault="003F37B6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0D33" w:rsidRPr="00470D33" w:rsidRDefault="00470D33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F37B6" w:rsidRDefault="00470D33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требованиях к содержанию и порядку ведения реестра организаций </w:t>
      </w:r>
      <w:r w:rsidR="00B74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47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членов Ассоциации «Саморегулируемая организация </w:t>
      </w:r>
    </w:p>
    <w:p w:rsidR="00D06F86" w:rsidRPr="00D078A3" w:rsidRDefault="00D078A3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78A3">
        <w:rPr>
          <w:rFonts w:ascii="Times New Roman" w:hAnsi="Times New Roman" w:cs="Times New Roman"/>
          <w:b/>
          <w:sz w:val="24"/>
          <w:szCs w:val="24"/>
        </w:rPr>
        <w:t>«Региональное Объединение Проектировщиков»</w:t>
      </w:r>
      <w:r w:rsidRPr="00D07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70D33" w:rsidRPr="00470D33" w:rsidRDefault="00470D33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F86" w:rsidRPr="003F37B6" w:rsidRDefault="003F37B6" w:rsidP="003F37B6">
      <w:pPr>
        <w:pStyle w:val="a7"/>
        <w:numPr>
          <w:ilvl w:val="0"/>
          <w:numId w:val="2"/>
        </w:num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3F37B6">
        <w:rPr>
          <w:rFonts w:eastAsia="Times New Roman"/>
          <w:bCs/>
          <w:lang w:eastAsia="ru-RU"/>
        </w:rPr>
        <w:t>ОБЩИЕ ПОЛОЖЕНИЯ</w:t>
      </w:r>
    </w:p>
    <w:p w:rsidR="003F37B6" w:rsidRPr="00D06F86" w:rsidRDefault="003F37B6" w:rsidP="003F37B6">
      <w:pPr>
        <w:pStyle w:val="a7"/>
        <w:spacing w:after="0" w:line="240" w:lineRule="auto"/>
        <w:ind w:left="420"/>
        <w:rPr>
          <w:rFonts w:eastAsia="Times New Roman"/>
          <w:lang w:eastAsia="ru-RU"/>
        </w:rPr>
      </w:pPr>
    </w:p>
    <w:p w:rsidR="00D06F86" w:rsidRPr="00D06F86" w:rsidRDefault="00D06F86" w:rsidP="00DD5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действующим законодательством,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организация</w:t>
      </w:r>
      <w:r w:rsidR="00DD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A3" w:rsidRPr="00D078A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«Региональное Объединение Проектировщиков»</w:t>
      </w:r>
      <w:r w:rsidR="00D0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определяет порядок ве</w:t>
      </w:r>
      <w:r w:rsidR="00AB1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еестра членов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06F86" w:rsidRPr="00D06F86" w:rsidRDefault="00D06F86" w:rsidP="00DD5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Реестр членов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представляет собой информационный ресурс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соответствующий требованиям действующего федерального законодательства и содержащий систематизированную информацию о членах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>а также сведения о лицах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прекративших членство в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7B6" w:rsidRDefault="00D06F86" w:rsidP="00DD5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Ведение Реестра членов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и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сполнительным органом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Ассоциации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>на электронном носителе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и подлежит обязательному размещению на официальном сайте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в сети 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>Интернет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F37B6" w:rsidRDefault="003F37B6" w:rsidP="003F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C9" w:rsidRPr="003F37B6" w:rsidRDefault="003F37B6" w:rsidP="003F37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 ЧЛЕНОВ АССОЦИАЦИИ</w:t>
      </w:r>
    </w:p>
    <w:p w:rsidR="003F37B6" w:rsidRPr="003F37B6" w:rsidRDefault="003F37B6" w:rsidP="003F37B6">
      <w:pPr>
        <w:pStyle w:val="a4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9E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</w:t>
      </w:r>
      <w:r w:rsidR="005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членов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размещать на официальном сайте сведения, содержащиеся в данном </w:t>
      </w:r>
      <w:r w:rsidR="005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еестре в объеме, предусмотренном По</w:t>
      </w:r>
      <w:r w:rsidR="00D07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 о раскрытии информации,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Положением</w:t>
      </w:r>
      <w:r w:rsidR="00D0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членстве в 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4C9" w:rsidRPr="009054C9" w:rsidRDefault="009054C9" w:rsidP="00AA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еестре членов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члена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содержаться следующие сведения:</w:t>
      </w:r>
    </w:p>
    <w:p w:rsidR="009054C9" w:rsidRPr="009054C9" w:rsidRDefault="009054C9" w:rsidP="00AA3D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регистрационный номер члена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его регистрации в реестре;</w:t>
      </w:r>
    </w:p>
    <w:p w:rsidR="009054C9" w:rsidRPr="009054C9" w:rsidRDefault="009054C9" w:rsidP="00D078A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сведения, позволяющие идентифицировать члена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9054C9" w:rsidRPr="009054C9" w:rsidRDefault="009054C9" w:rsidP="00D078A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054C9" w:rsidRPr="009054C9" w:rsidRDefault="009054C9" w:rsidP="00D078A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9054C9" w:rsidRPr="009054C9" w:rsidRDefault="009054C9" w:rsidP="00D078A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сведения о соответствии члена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членства в саморегулируемой организации, предусмотренным законодательством Российской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и (или) внутренними документами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4C9" w:rsidRPr="009054C9" w:rsidRDefault="009054C9" w:rsidP="00D078A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сведения об обеспечении имущественной ответственности члена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размере взноса в компенсационный фонд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сведения о результатах проведенных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члена саморегулируемой организации и фактах применения к нему дисциплинарных и иных взысканий (в случае, если такие проверки проводились и (и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ли) такие взыскания налагались);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перечень видов работ, которые оказывают влияние на безопасность объектов капитального строительства и к которым член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имеет свидетельство о допуске;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сведения о приостановлении, о возобновлении, об отказе в возобновлении или о прекращении действия свидетельства о допуске члена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определенному виду или видам работ, которые оказывают влияние на безопасность объектов капитального строительства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4C9" w:rsidRPr="009054C9" w:rsidRDefault="009054C9" w:rsidP="00AA3D64">
      <w:pPr>
        <w:spacing w:after="0" w:line="240" w:lineRule="auto"/>
        <w:ind w:firstLine="567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54C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ные предусмотренные локальными актами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сведения.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Раскрытию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сведения, указанные в </w:t>
      </w:r>
      <w:hyperlink r:id="rId9" w:history="1">
        <w:r w:rsidRPr="009054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п.2.2.</w:t>
        </w:r>
      </w:hyperlink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 исключением сведений о месте жительства, паспортных данных (для  индивидуального предпринимателя) и иных сведений, если доступ к ним ограничен федеральными законами.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отношении лиц, прекративших свое членство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еестре членов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информацией, указанной в п. 2.2. настоящего Положения, на официальном сайте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в сети «Интернет»</w:t>
      </w:r>
      <w:r w:rsidR="006167F8" w:rsidRP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7F8"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дате прекращения членства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основаниях такого прекращения. </w:t>
      </w:r>
    </w:p>
    <w:p w:rsidR="009054C9" w:rsidRPr="009054C9" w:rsidRDefault="009054C9" w:rsidP="00AA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день принятия решения о выдаче члену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допуске к работам, которые оказывают влияние на безопасность объектов капитального строительства,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своем сайте в сети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21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членов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члену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свидетельства. </w:t>
      </w:r>
    </w:p>
    <w:p w:rsidR="009054C9" w:rsidRPr="009054C9" w:rsidRDefault="009054C9" w:rsidP="00AA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день принятия соответствующего решения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своем сайте в сети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вносит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членов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внесении изменений в данное свидетельство, о приостановлении, о возобновлении, об отказе в возобновлении или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действия данного свидетельства.</w:t>
      </w:r>
    </w:p>
    <w:p w:rsidR="009054C9" w:rsidRPr="009054C9" w:rsidRDefault="009054C9" w:rsidP="00AA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заявления от члена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добровольном прекращении его членства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членов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прекращении действия выданного данному члену </w:t>
      </w:r>
      <w:r w:rsidR="000921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допуске к работам, которые оказывают влияние на безопасность объектов капитального строительства.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21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членов саморегулируемой организации со дня внесения сведений</w:t>
      </w:r>
      <w:r w:rsidR="0009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 в государственный реестр саморегулируемых организаций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требованиями, установленными </w:t>
      </w:r>
      <w:r w:rsidR="0009219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законодательством.</w:t>
      </w:r>
    </w:p>
    <w:p w:rsidR="009054C9" w:rsidRDefault="009054C9" w:rsidP="00AA3D6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Член </w:t>
      </w:r>
      <w:r w:rsidR="0048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уведомлять </w:t>
      </w:r>
      <w:r w:rsidR="0048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еестре членов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трех рабочих дней со дня, следующего за днем наступления таких событий.</w:t>
      </w:r>
    </w:p>
    <w:p w:rsidR="00644A4B" w:rsidRDefault="00644A4B" w:rsidP="0064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8A1" w:rsidRPr="003F37B6" w:rsidRDefault="003F37B6" w:rsidP="003F37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ИНФОРМАЦИИ, СОДЕРЖАЩЕЙСЯ В РЕЕСТРЕ</w:t>
      </w:r>
    </w:p>
    <w:p w:rsidR="003F37B6" w:rsidRPr="003F37B6" w:rsidRDefault="003F37B6" w:rsidP="003F37B6">
      <w:pPr>
        <w:pStyle w:val="a4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8A1" w:rsidRPr="00E048A1" w:rsidRDefault="00E048A1" w:rsidP="00AA3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8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обязана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предоставить по запросу заинтересованного лица выпис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ку из Реестра членов 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8A1" w:rsidRPr="00E048A1" w:rsidRDefault="00E048A1" w:rsidP="00AA3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Содержащиеся в Реес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тре сведения о члене 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предоставляются в порядке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предусмотренном Положением о </w:t>
      </w:r>
      <w:r w:rsidR="00385E5A" w:rsidRPr="00385E5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порядке выдачи выписки и иных сведений из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Реестра членов 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8A1" w:rsidRPr="00E048A1" w:rsidRDefault="00E048A1" w:rsidP="00AA3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Форма выписки из </w:t>
      </w:r>
      <w:r w:rsidR="004862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="0048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органом надзора за саморегулируемыми организациями.</w:t>
      </w:r>
    </w:p>
    <w:p w:rsidR="00E048A1" w:rsidRDefault="00E048A1" w:rsidP="005C6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Срок предоставления содержащихся в Реестре сведений не может превышать трех рабочих дн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ей со дня получения 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Ассоциацией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соответствующего запроса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A4B" w:rsidRPr="00E048A1" w:rsidRDefault="00644A4B" w:rsidP="0064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8A1" w:rsidRPr="003F37B6" w:rsidRDefault="003F37B6" w:rsidP="003F37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ЗАКЛЮЧИТЕЛЬНЫЕ ПОЛОЖЕНИЯ</w:t>
      </w:r>
    </w:p>
    <w:p w:rsidR="003F37B6" w:rsidRPr="003F37B6" w:rsidRDefault="003F37B6" w:rsidP="003F37B6">
      <w:pPr>
        <w:pStyle w:val="a4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8A1" w:rsidRPr="00E048A1" w:rsidRDefault="00E048A1" w:rsidP="005C6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E0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Если в результате изменения законодательства и нормативных актов</w:t>
      </w:r>
      <w:r w:rsidR="00D078A3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Российской Федерации отдельные статьи настоящего Положения вступают</w:t>
      </w:r>
      <w:r w:rsidR="00D078A3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в противоречие с ними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эти статьи считаются утратившими силу и до момента внесения изменений в настоящее П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оложение члены 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руководствуются законодательством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и нормативными актами Российской Федерации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8A1" w:rsidRPr="009054C9" w:rsidRDefault="00E048A1" w:rsidP="00644A4B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48A1" w:rsidRPr="009054C9" w:rsidSect="00FA26B5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69" w:rsidRDefault="00420F69" w:rsidP="00420F69">
      <w:pPr>
        <w:spacing w:after="0" w:line="240" w:lineRule="auto"/>
      </w:pPr>
      <w:r>
        <w:separator/>
      </w:r>
    </w:p>
  </w:endnote>
  <w:endnote w:type="continuationSeparator" w:id="0">
    <w:p w:rsidR="00420F69" w:rsidRDefault="00420F69" w:rsidP="0042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433608"/>
      <w:docPartObj>
        <w:docPartGallery w:val="Page Numbers (Bottom of Page)"/>
        <w:docPartUnique/>
      </w:docPartObj>
    </w:sdtPr>
    <w:sdtEndPr/>
    <w:sdtContent>
      <w:p w:rsidR="00420F69" w:rsidRDefault="00420F69">
        <w:pPr>
          <w:pStyle w:val="aa"/>
          <w:jc w:val="right"/>
        </w:pPr>
        <w:r w:rsidRPr="00D078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8A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8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5C7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078A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69" w:rsidRDefault="00420F69" w:rsidP="00420F69">
      <w:pPr>
        <w:spacing w:after="0" w:line="240" w:lineRule="auto"/>
      </w:pPr>
      <w:r>
        <w:separator/>
      </w:r>
    </w:p>
  </w:footnote>
  <w:footnote w:type="continuationSeparator" w:id="0">
    <w:p w:rsidR="00420F69" w:rsidRDefault="00420F69" w:rsidP="0042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B88"/>
    <w:multiLevelType w:val="hybridMultilevel"/>
    <w:tmpl w:val="CA20B45C"/>
    <w:lvl w:ilvl="0" w:tplc="11D0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533F3F"/>
    <w:multiLevelType w:val="hybridMultilevel"/>
    <w:tmpl w:val="185E2858"/>
    <w:lvl w:ilvl="0" w:tplc="034267C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9A"/>
    <w:rsid w:val="000311AF"/>
    <w:rsid w:val="00092190"/>
    <w:rsid w:val="000B3C35"/>
    <w:rsid w:val="00105044"/>
    <w:rsid w:val="001815CD"/>
    <w:rsid w:val="001A7239"/>
    <w:rsid w:val="001D07C5"/>
    <w:rsid w:val="00294716"/>
    <w:rsid w:val="00297126"/>
    <w:rsid w:val="00321DA9"/>
    <w:rsid w:val="00385E5A"/>
    <w:rsid w:val="003F2963"/>
    <w:rsid w:val="003F37B6"/>
    <w:rsid w:val="00420F69"/>
    <w:rsid w:val="00470D33"/>
    <w:rsid w:val="00486236"/>
    <w:rsid w:val="004A397D"/>
    <w:rsid w:val="00572524"/>
    <w:rsid w:val="005C6F70"/>
    <w:rsid w:val="00603BDE"/>
    <w:rsid w:val="00604704"/>
    <w:rsid w:val="006167F8"/>
    <w:rsid w:val="00644A4B"/>
    <w:rsid w:val="00665F97"/>
    <w:rsid w:val="0075716E"/>
    <w:rsid w:val="00781DE6"/>
    <w:rsid w:val="007B3F0D"/>
    <w:rsid w:val="009054C9"/>
    <w:rsid w:val="0094316D"/>
    <w:rsid w:val="009E3437"/>
    <w:rsid w:val="009E40E8"/>
    <w:rsid w:val="009F67BC"/>
    <w:rsid w:val="00A0549A"/>
    <w:rsid w:val="00A054E7"/>
    <w:rsid w:val="00A707E0"/>
    <w:rsid w:val="00AA3D64"/>
    <w:rsid w:val="00AB102D"/>
    <w:rsid w:val="00B7488F"/>
    <w:rsid w:val="00B87DE6"/>
    <w:rsid w:val="00BA224A"/>
    <w:rsid w:val="00D06F86"/>
    <w:rsid w:val="00D078A3"/>
    <w:rsid w:val="00DB4F57"/>
    <w:rsid w:val="00DD5CEB"/>
    <w:rsid w:val="00E048A1"/>
    <w:rsid w:val="00E05C78"/>
    <w:rsid w:val="00FA26B5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963"/>
    <w:rPr>
      <w:b/>
      <w:bCs/>
    </w:rPr>
  </w:style>
  <w:style w:type="paragraph" w:styleId="a4">
    <w:name w:val="List Paragraph"/>
    <w:basedOn w:val="a"/>
    <w:uiPriority w:val="34"/>
    <w:qFormat/>
    <w:rsid w:val="00757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06F8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F69"/>
  </w:style>
  <w:style w:type="paragraph" w:styleId="aa">
    <w:name w:val="footer"/>
    <w:basedOn w:val="a"/>
    <w:link w:val="ab"/>
    <w:uiPriority w:val="99"/>
    <w:unhideWhenUsed/>
    <w:rsid w:val="0042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963"/>
    <w:rPr>
      <w:b/>
      <w:bCs/>
    </w:rPr>
  </w:style>
  <w:style w:type="paragraph" w:styleId="a4">
    <w:name w:val="List Paragraph"/>
    <w:basedOn w:val="a"/>
    <w:uiPriority w:val="34"/>
    <w:qFormat/>
    <w:rsid w:val="00757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06F8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F69"/>
  </w:style>
  <w:style w:type="paragraph" w:styleId="aa">
    <w:name w:val="footer"/>
    <w:basedOn w:val="a"/>
    <w:link w:val="ab"/>
    <w:uiPriority w:val="99"/>
    <w:unhideWhenUsed/>
    <w:rsid w:val="0042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51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225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88E50213DF7E938201D0953AB52E104564C4E51241A5B749311084593702DEA4FDF5DDxE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EEC6-6E5E-4810-9162-CB17D4E2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Екатерина</cp:lastModifiedBy>
  <cp:revision>6</cp:revision>
  <cp:lastPrinted>2015-03-19T13:18:00Z</cp:lastPrinted>
  <dcterms:created xsi:type="dcterms:W3CDTF">2015-03-19T17:30:00Z</dcterms:created>
  <dcterms:modified xsi:type="dcterms:W3CDTF">2015-03-20T16:29:00Z</dcterms:modified>
</cp:coreProperties>
</file>