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0EF" w14:textId="2873FEDE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ПРОТОКОЛ №</w:t>
      </w:r>
      <w:r w:rsidR="008C54DA" w:rsidRPr="006F1445">
        <w:rPr>
          <w:b/>
        </w:rPr>
        <w:t xml:space="preserve"> </w:t>
      </w:r>
      <w:r w:rsidR="00FB3FED">
        <w:rPr>
          <w:b/>
        </w:rPr>
        <w:t>136</w:t>
      </w:r>
    </w:p>
    <w:p w14:paraId="01F5B468" w14:textId="77777777" w:rsidR="001372FB" w:rsidRDefault="001372FB" w:rsidP="006F1445">
      <w:pPr>
        <w:jc w:val="center"/>
      </w:pPr>
      <w:r>
        <w:t>очередного заседания Совета</w:t>
      </w:r>
    </w:p>
    <w:p w14:paraId="4A16BCB1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Ассоциации «Саморегулируемая организация</w:t>
      </w:r>
    </w:p>
    <w:p w14:paraId="6551B402" w14:textId="4A8DE19B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«</w:t>
      </w:r>
      <w:r w:rsidR="00B03EC3">
        <w:rPr>
          <w:b/>
        </w:rPr>
        <w:t>Реги</w:t>
      </w:r>
      <w:r w:rsidR="00857D95">
        <w:rPr>
          <w:b/>
        </w:rPr>
        <w:t xml:space="preserve">ональное </w:t>
      </w:r>
      <w:r w:rsidRPr="006F1445">
        <w:rPr>
          <w:b/>
        </w:rPr>
        <w:t xml:space="preserve">Объединение </w:t>
      </w:r>
      <w:r w:rsidR="00857D95">
        <w:rPr>
          <w:b/>
        </w:rPr>
        <w:t>Проектировщиков</w:t>
      </w:r>
      <w:r w:rsidRPr="006F1445">
        <w:rPr>
          <w:b/>
        </w:rPr>
        <w:t>»</w:t>
      </w:r>
    </w:p>
    <w:p w14:paraId="0A739C2D" w14:textId="7E2E7E6E" w:rsidR="001372FB" w:rsidRDefault="001372FB" w:rsidP="006F1445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</w:t>
      </w:r>
      <w:r w:rsidR="00857D95">
        <w:rPr>
          <w:sz w:val="20"/>
          <w:szCs w:val="20"/>
        </w:rPr>
        <w:t>П</w:t>
      </w:r>
      <w:r>
        <w:rPr>
          <w:sz w:val="20"/>
          <w:szCs w:val="20"/>
        </w:rPr>
        <w:t>-1</w:t>
      </w:r>
      <w:r w:rsidR="00857D95">
        <w:rPr>
          <w:sz w:val="20"/>
          <w:szCs w:val="20"/>
        </w:rPr>
        <w:t>89</w:t>
      </w:r>
      <w:r>
        <w:rPr>
          <w:sz w:val="20"/>
          <w:szCs w:val="20"/>
        </w:rPr>
        <w:t>-2</w:t>
      </w:r>
      <w:r w:rsidR="0000599B">
        <w:rPr>
          <w:sz w:val="20"/>
          <w:szCs w:val="20"/>
        </w:rPr>
        <w:t>6032014</w:t>
      </w:r>
      <w:r>
        <w:rPr>
          <w:sz w:val="20"/>
          <w:szCs w:val="20"/>
        </w:rPr>
        <w:t>)</w:t>
      </w:r>
    </w:p>
    <w:p w14:paraId="103B2FF6" w14:textId="77777777" w:rsidR="001372FB" w:rsidRDefault="001372FB" w:rsidP="006F1445">
      <w:pPr>
        <w:jc w:val="both"/>
      </w:pPr>
    </w:p>
    <w:p w14:paraId="0FBCA703" w14:textId="77777777" w:rsidR="006F1445" w:rsidRDefault="006F1445" w:rsidP="006F1445">
      <w:pPr>
        <w:jc w:val="both"/>
        <w:rPr>
          <w:b/>
        </w:rPr>
      </w:pPr>
    </w:p>
    <w:p w14:paraId="49AB9A07" w14:textId="7EC0966A" w:rsidR="001372FB" w:rsidRDefault="001372FB" w:rsidP="006F1445">
      <w:pPr>
        <w:jc w:val="both"/>
      </w:pPr>
      <w:r w:rsidRPr="006F1445">
        <w:rPr>
          <w:b/>
        </w:rPr>
        <w:t>Дата проведения заседания</w:t>
      </w:r>
      <w:r>
        <w:t xml:space="preserve">: </w:t>
      </w:r>
      <w:r w:rsidR="00A605CC">
        <w:t>17</w:t>
      </w:r>
      <w:r w:rsidR="00635A18">
        <w:t xml:space="preserve"> </w:t>
      </w:r>
      <w:r w:rsidR="00A605CC">
        <w:t>февраля</w:t>
      </w:r>
      <w:r>
        <w:t xml:space="preserve"> 20</w:t>
      </w:r>
      <w:r w:rsidR="00F531D6">
        <w:t>2</w:t>
      </w:r>
      <w:r w:rsidR="008C50BE">
        <w:t>1</w:t>
      </w:r>
      <w:r>
        <w:t xml:space="preserve"> г.</w:t>
      </w:r>
    </w:p>
    <w:p w14:paraId="5740D815" w14:textId="77777777" w:rsidR="001372FB" w:rsidRDefault="001372FB" w:rsidP="006F1445">
      <w:pPr>
        <w:jc w:val="both"/>
      </w:pPr>
    </w:p>
    <w:p w14:paraId="59832441" w14:textId="3FDC3E3E" w:rsidR="001372FB" w:rsidRDefault="001372FB" w:rsidP="006F1445">
      <w:pPr>
        <w:jc w:val="both"/>
      </w:pPr>
      <w:r w:rsidRPr="006F1445">
        <w:rPr>
          <w:b/>
        </w:rPr>
        <w:t>Место проведения заседания</w:t>
      </w:r>
      <w:r>
        <w:t>: Московская область, г. Люберцы, ул. Котельническая, д. 10</w:t>
      </w:r>
      <w:r>
        <w:rPr>
          <w:i/>
        </w:rPr>
        <w:t>.</w:t>
      </w:r>
    </w:p>
    <w:p w14:paraId="1712C4C8" w14:textId="77777777" w:rsidR="001372FB" w:rsidRDefault="001372FB" w:rsidP="006F1445">
      <w:pPr>
        <w:jc w:val="both"/>
      </w:pPr>
    </w:p>
    <w:p w14:paraId="4613E71A" w14:textId="77777777" w:rsidR="001372FB" w:rsidRDefault="001372FB" w:rsidP="006F1445">
      <w:pPr>
        <w:jc w:val="both"/>
      </w:pPr>
      <w:r w:rsidRPr="006F1445">
        <w:rPr>
          <w:b/>
        </w:rPr>
        <w:t>Присутствовали</w:t>
      </w:r>
      <w:r>
        <w:t xml:space="preserve">: </w:t>
      </w:r>
    </w:p>
    <w:p w14:paraId="04959E00" w14:textId="77777777" w:rsidR="001372FB" w:rsidRDefault="001372FB" w:rsidP="006F1445">
      <w:pPr>
        <w:jc w:val="both"/>
      </w:pPr>
      <w:r>
        <w:t>Председатель Совета – Горовой Владимир Евгеньевич</w:t>
      </w:r>
    </w:p>
    <w:p w14:paraId="7ADB1966" w14:textId="77777777" w:rsidR="001372FB" w:rsidRDefault="001372FB" w:rsidP="006F1445">
      <w:pPr>
        <w:jc w:val="both"/>
      </w:pPr>
      <w:r>
        <w:t>Члены Совета:</w:t>
      </w:r>
    </w:p>
    <w:p w14:paraId="426A4F1F" w14:textId="77777777" w:rsidR="001372FB" w:rsidRDefault="001372FB" w:rsidP="006F1445">
      <w:pPr>
        <w:jc w:val="both"/>
      </w:pPr>
      <w:r>
        <w:t xml:space="preserve">Крымский Дмитрий Борисович </w:t>
      </w:r>
    </w:p>
    <w:p w14:paraId="036A35DA" w14:textId="77777777" w:rsidR="001372FB" w:rsidRDefault="001372FB" w:rsidP="006F1445">
      <w:pPr>
        <w:jc w:val="both"/>
      </w:pPr>
      <w:r>
        <w:t>Манухин Алексей Витальевич</w:t>
      </w:r>
    </w:p>
    <w:p w14:paraId="040E04CD" w14:textId="28DAE053" w:rsidR="004E228E" w:rsidRDefault="004E228E" w:rsidP="006F1445">
      <w:pPr>
        <w:jc w:val="both"/>
      </w:pPr>
      <w:r>
        <w:t>Подольский Евгений Михайлович</w:t>
      </w:r>
    </w:p>
    <w:p w14:paraId="1CA09AA7" w14:textId="77777777" w:rsidR="001372FB" w:rsidRDefault="001372FB" w:rsidP="006F1445">
      <w:pPr>
        <w:jc w:val="both"/>
      </w:pPr>
      <w:r>
        <w:t xml:space="preserve">Степанов Александр Сергеевич </w:t>
      </w:r>
    </w:p>
    <w:p w14:paraId="5859C3D2" w14:textId="77777777" w:rsidR="001372FB" w:rsidRDefault="001372FB" w:rsidP="006F1445">
      <w:pPr>
        <w:jc w:val="both"/>
      </w:pPr>
      <w:proofErr w:type="spellStart"/>
      <w:r>
        <w:t>Янушкевич</w:t>
      </w:r>
      <w:proofErr w:type="spellEnd"/>
      <w:r>
        <w:t xml:space="preserve"> Галина Николаевна</w:t>
      </w:r>
    </w:p>
    <w:p w14:paraId="06BA3040" w14:textId="77777777" w:rsidR="001372FB" w:rsidRDefault="001372FB" w:rsidP="006F1445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4354E7F6" w14:textId="77777777" w:rsidR="004E228E" w:rsidRDefault="001372FB" w:rsidP="006F1445">
      <w:pPr>
        <w:jc w:val="both"/>
      </w:pPr>
      <w:r>
        <w:t>Ерохин Александр Сергеевич</w:t>
      </w:r>
    </w:p>
    <w:p w14:paraId="2FD9BC60" w14:textId="3FAE3D84" w:rsidR="001372FB" w:rsidRDefault="004E228E" w:rsidP="006F1445">
      <w:pPr>
        <w:jc w:val="both"/>
      </w:pPr>
      <w:r>
        <w:t>Гришанкова Людмила Васильевна</w:t>
      </w:r>
      <w:r w:rsidR="001372FB">
        <w:t xml:space="preserve"> </w:t>
      </w:r>
    </w:p>
    <w:p w14:paraId="4F1C8065" w14:textId="3F1A5854" w:rsidR="001372FB" w:rsidRDefault="004E228E" w:rsidP="006F1445">
      <w:pPr>
        <w:jc w:val="both"/>
      </w:pPr>
      <w:r>
        <w:t>Всего 9</w:t>
      </w:r>
      <w:r w:rsidR="001372FB">
        <w:t xml:space="preserve"> (</w:t>
      </w:r>
      <w:r>
        <w:t>девять</w:t>
      </w:r>
      <w:r w:rsidR="001372FB">
        <w:t xml:space="preserve">) из </w:t>
      </w:r>
      <w:r>
        <w:t>9</w:t>
      </w:r>
      <w:r w:rsidR="001372FB">
        <w:t xml:space="preserve"> (</w:t>
      </w:r>
      <w:r>
        <w:t>девяти</w:t>
      </w:r>
      <w:r w:rsidR="001372FB">
        <w:t>) человек.</w:t>
      </w:r>
    </w:p>
    <w:p w14:paraId="13769483" w14:textId="77777777" w:rsidR="001372FB" w:rsidRDefault="001372FB" w:rsidP="006F1445">
      <w:pPr>
        <w:jc w:val="both"/>
      </w:pPr>
      <w:r>
        <w:t>Кворум имеется.</w:t>
      </w:r>
    </w:p>
    <w:p w14:paraId="472C15B2" w14:textId="77777777" w:rsidR="001372FB" w:rsidRDefault="001372FB" w:rsidP="006F1445">
      <w:pPr>
        <w:jc w:val="both"/>
      </w:pPr>
      <w:r>
        <w:t xml:space="preserve">  </w:t>
      </w: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5E96EE8" w14:textId="7046C4AC"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</w:t>
      </w:r>
      <w:r w:rsidR="00727F10">
        <w:t xml:space="preserve">Региональное </w:t>
      </w:r>
      <w:r w:rsidRPr="00277ADF">
        <w:t>Объе</w:t>
      </w:r>
      <w:r>
        <w:t xml:space="preserve">динение </w:t>
      </w:r>
      <w:r w:rsidR="00727F10">
        <w:t>Проектировщиков</w:t>
      </w:r>
      <w:r>
        <w:t>».</w:t>
      </w:r>
    </w:p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13FD3E74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</w:t>
      </w:r>
      <w:r w:rsidR="000E1345">
        <w:t>РО</w:t>
      </w:r>
      <w:r>
        <w:t>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5A18E80C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r w:rsidR="000E1345">
        <w:t>Р</w:t>
      </w:r>
      <w:r>
        <w:t>ОП».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5736D14C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</w:t>
      </w:r>
      <w:r w:rsidR="000E1345">
        <w:t>9</w:t>
      </w:r>
      <w:r>
        <w:t xml:space="preserve">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0A264817" w:rsidR="001372FB" w:rsidRDefault="000E1345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</w:t>
      </w:r>
      <w:r w:rsidR="001372FB">
        <w:rPr>
          <w:bCs/>
        </w:rPr>
        <w:t xml:space="preserve">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2C35601" w14:textId="49B89B58" w:rsidR="005D0647" w:rsidRDefault="006F1445" w:rsidP="005D0647">
      <w:pPr>
        <w:jc w:val="both"/>
      </w:pPr>
      <w:r>
        <w:rPr>
          <w:b/>
          <w:bCs/>
          <w:u w:val="single"/>
        </w:rPr>
        <w:lastRenderedPageBreak/>
        <w:t>1</w:t>
      </w:r>
      <w:r w:rsidR="005D0647">
        <w:rPr>
          <w:b/>
          <w:bCs/>
          <w:u w:val="single"/>
        </w:rPr>
        <w:t xml:space="preserve">. По </w:t>
      </w:r>
      <w:r w:rsidR="008C3473">
        <w:rPr>
          <w:b/>
          <w:bCs/>
          <w:u w:val="single"/>
        </w:rPr>
        <w:t>первому</w:t>
      </w:r>
      <w:r w:rsidR="005D0647">
        <w:rPr>
          <w:b/>
          <w:bCs/>
          <w:u w:val="single"/>
        </w:rPr>
        <w:t xml:space="preserve"> вопросу повестки дня:</w:t>
      </w:r>
      <w:r w:rsidR="005D0647" w:rsidRPr="005E787E">
        <w:rPr>
          <w:bCs/>
        </w:rPr>
        <w:t xml:space="preserve"> </w:t>
      </w:r>
      <w:r w:rsidR="000E1345">
        <w:rPr>
          <w:bCs/>
        </w:rPr>
        <w:t xml:space="preserve"> </w:t>
      </w:r>
      <w:r w:rsidR="005D0647">
        <w:t>«О проведении Очередного общего собрания членов Ассоциации «Саморегулируемая организация «</w:t>
      </w:r>
      <w:r w:rsidR="000E1345">
        <w:t xml:space="preserve">Региональное </w:t>
      </w:r>
      <w:r w:rsidR="000E1345" w:rsidRPr="00277ADF">
        <w:t>Объе</w:t>
      </w:r>
      <w:r w:rsidR="000E1345">
        <w:t>динение Проектировщиков</w:t>
      </w:r>
      <w:r w:rsidR="005D0647">
        <w:t>».</w:t>
      </w:r>
    </w:p>
    <w:p w14:paraId="4AC76BAF" w14:textId="77777777" w:rsidR="005D0647" w:rsidRDefault="005D0647" w:rsidP="005D0647">
      <w:pPr>
        <w:jc w:val="both"/>
      </w:pPr>
    </w:p>
    <w:p w14:paraId="5F7AF40F" w14:textId="24313483" w:rsidR="005D0647" w:rsidRDefault="005D0647" w:rsidP="005D0647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присутствующим о необходимости проведения Очередного общего собрания членов Ассоциации «СРО «</w:t>
      </w:r>
      <w:r w:rsidR="000E1345">
        <w:t>РОП</w:t>
      </w:r>
      <w:r>
        <w:t>» в марте 2021 г. со следующей повесткой дня:</w:t>
      </w:r>
    </w:p>
    <w:p w14:paraId="0AF1DB57" w14:textId="4EEA7665" w:rsidR="005D0647" w:rsidRDefault="005D0647" w:rsidP="005D0647">
      <w:pPr>
        <w:ind w:firstLine="426"/>
        <w:jc w:val="both"/>
      </w:pPr>
      <w:r>
        <w:t>1. Отчет Совета Ассоциации «СРО «</w:t>
      </w:r>
      <w:r w:rsidR="000E1345">
        <w:t>РОП</w:t>
      </w:r>
      <w:r>
        <w:t>» о проделанной работе в 2020 г. Утверждение отчета.</w:t>
      </w:r>
    </w:p>
    <w:p w14:paraId="7B783DB1" w14:textId="36F38D8B" w:rsidR="005D0647" w:rsidRDefault="005D0647" w:rsidP="005D0647">
      <w:pPr>
        <w:ind w:firstLine="426"/>
        <w:jc w:val="both"/>
      </w:pPr>
      <w:r>
        <w:t>2. Отчет Директора Ассоциации «СРО «</w:t>
      </w:r>
      <w:r w:rsidR="000E1345">
        <w:t>РОП</w:t>
      </w:r>
      <w:r>
        <w:t xml:space="preserve">» о проделанной работе в 2020 г. Утверждение отчета. </w:t>
      </w:r>
    </w:p>
    <w:p w14:paraId="4EE3AC21" w14:textId="1A40C52A" w:rsidR="005D0647" w:rsidRDefault="005D0647" w:rsidP="005D0647">
      <w:pPr>
        <w:ind w:firstLine="426"/>
        <w:jc w:val="both"/>
      </w:pPr>
      <w:r>
        <w:t>3. Утверждение аудиторского заключения и годовой бухгалтерской отчетности</w:t>
      </w:r>
      <w:r w:rsidR="008C74FA" w:rsidRPr="008C74FA">
        <w:t xml:space="preserve"> </w:t>
      </w:r>
      <w:r w:rsidR="008C74FA">
        <w:t>Ассоциации «СРО «</w:t>
      </w:r>
      <w:r w:rsidR="000E1345">
        <w:t>РОП</w:t>
      </w:r>
      <w:r w:rsidR="008C74FA">
        <w:t xml:space="preserve">» </w:t>
      </w:r>
      <w:r>
        <w:t>за 2020 год.</w:t>
      </w:r>
    </w:p>
    <w:p w14:paraId="0F4F5F5C" w14:textId="2BA1B5E2" w:rsidR="005D0647" w:rsidRDefault="005D0647" w:rsidP="005D0647">
      <w:pPr>
        <w:ind w:firstLine="426"/>
        <w:jc w:val="both"/>
      </w:pPr>
      <w:r>
        <w:t>4. Отчет Ревизионной комиссии Ассоциации «СРО «</w:t>
      </w:r>
      <w:r w:rsidR="000E1345">
        <w:t>РОП</w:t>
      </w:r>
      <w:r>
        <w:t>» за 2020 г. Утверждение отчета.</w:t>
      </w:r>
    </w:p>
    <w:p w14:paraId="7309F914" w14:textId="1A530292" w:rsidR="005D0647" w:rsidRDefault="005D0647" w:rsidP="005D0647">
      <w:pPr>
        <w:ind w:firstLine="426"/>
        <w:jc w:val="both"/>
      </w:pPr>
      <w:r>
        <w:t xml:space="preserve">5.  Утверждение отчета об исполнении сметы доходов и расходов </w:t>
      </w:r>
      <w:r w:rsidR="008C74FA">
        <w:t>Ассоциации «СРО «</w:t>
      </w:r>
      <w:r w:rsidR="000E1345">
        <w:t>РОП</w:t>
      </w:r>
      <w:r w:rsidR="008C74FA">
        <w:t xml:space="preserve">» </w:t>
      </w:r>
      <w:r>
        <w:t xml:space="preserve">на 2020 год. </w:t>
      </w:r>
    </w:p>
    <w:p w14:paraId="60A557FE" w14:textId="0B06E75A" w:rsidR="005D0647" w:rsidRDefault="005D0647" w:rsidP="005D0647">
      <w:pPr>
        <w:ind w:firstLine="426"/>
        <w:jc w:val="both"/>
      </w:pPr>
      <w:r>
        <w:t xml:space="preserve">6.  Утверждение сметы доходов и расходов </w:t>
      </w:r>
      <w:r w:rsidR="008C74FA">
        <w:t>Ассоциации «СРО «</w:t>
      </w:r>
      <w:r w:rsidR="000E1345">
        <w:t>РОП</w:t>
      </w:r>
      <w:r w:rsidR="008C74FA">
        <w:t xml:space="preserve">» </w:t>
      </w:r>
      <w:r>
        <w:t>на 2021</w:t>
      </w:r>
      <w:r w:rsidR="00B572A3">
        <w:t xml:space="preserve"> финансовый</w:t>
      </w:r>
      <w:r>
        <w:t xml:space="preserve"> год.</w:t>
      </w:r>
    </w:p>
    <w:p w14:paraId="6BBF4882" w14:textId="77777777" w:rsidR="005D0647" w:rsidRDefault="005D0647" w:rsidP="005D0647">
      <w:pPr>
        <w:jc w:val="both"/>
      </w:pPr>
    </w:p>
    <w:p w14:paraId="244D9EC9" w14:textId="7159B0E5" w:rsidR="005D0647" w:rsidRDefault="005D0647" w:rsidP="005D0647">
      <w:pPr>
        <w:jc w:val="both"/>
      </w:pPr>
      <w:r w:rsidRPr="005D0647">
        <w:rPr>
          <w:b/>
        </w:rPr>
        <w:t>Слушали:</w:t>
      </w:r>
      <w:r>
        <w:t xml:space="preserve"> Горового В.Е., который предложил </w:t>
      </w:r>
      <w:r w:rsidR="00BE45B1">
        <w:t xml:space="preserve">согласно п.9.21 Устава Ассоциации </w:t>
      </w:r>
      <w:r>
        <w:t>провести Очередное общее собрание членов Ассоциации «СРО «</w:t>
      </w:r>
      <w:r w:rsidR="000E1345">
        <w:t>РОП</w:t>
      </w:r>
      <w:r>
        <w:t>» в заочной форме в связи с</w:t>
      </w:r>
      <w:r w:rsidR="008C3473">
        <w:t>о</w:t>
      </w:r>
      <w:r>
        <w:t xml:space="preserve"> сложной эпидемиологической ситуацией из-за распространения новой коронавирусной инфекции (COVID-2019).</w:t>
      </w:r>
      <w:r w:rsidR="00BE45B1">
        <w:t xml:space="preserve"> </w:t>
      </w:r>
    </w:p>
    <w:p w14:paraId="30D45A12" w14:textId="77777777" w:rsidR="005D0647" w:rsidRDefault="005D0647" w:rsidP="005D0647">
      <w:pPr>
        <w:jc w:val="both"/>
      </w:pPr>
    </w:p>
    <w:p w14:paraId="5D9024D3" w14:textId="662E91A0" w:rsidR="005D0647" w:rsidRDefault="005D0647" w:rsidP="005D0647">
      <w:pPr>
        <w:jc w:val="both"/>
      </w:pPr>
      <w:r>
        <w:t xml:space="preserve">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</w:t>
      </w:r>
      <w:r w:rsidR="006A59D0">
        <w:t>,</w:t>
      </w:r>
      <w:r>
        <w:t xml:space="preserve"> Подольский Е.М.</w:t>
      </w:r>
      <w:r w:rsidR="006A59D0">
        <w:t xml:space="preserve"> и Гришанкова Л.В.</w:t>
      </w:r>
    </w:p>
    <w:p w14:paraId="130CF297" w14:textId="77777777" w:rsidR="005D0647" w:rsidRDefault="005D0647" w:rsidP="00B96725">
      <w:pPr>
        <w:pStyle w:val="Default"/>
        <w:ind w:left="708"/>
        <w:jc w:val="both"/>
      </w:pPr>
    </w:p>
    <w:p w14:paraId="5D75606F" w14:textId="77777777" w:rsidR="000043DF" w:rsidRDefault="005D0647" w:rsidP="000043DF">
      <w:pPr>
        <w:pStyle w:val="Default"/>
        <w:jc w:val="both"/>
        <w:rPr>
          <w:b/>
          <w:bCs/>
        </w:rPr>
      </w:pPr>
      <w:r>
        <w:rPr>
          <w:b/>
          <w:bCs/>
        </w:rPr>
        <w:t>Решили:</w:t>
      </w:r>
    </w:p>
    <w:p w14:paraId="6B7C4316" w14:textId="050CEFB4" w:rsidR="000043DF" w:rsidRPr="000F6506" w:rsidRDefault="005D0647" w:rsidP="000043DF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Провести Очередное общее собрание членов Ассоциации «СРО «</w:t>
      </w:r>
      <w:r w:rsidR="000E1345">
        <w:t>РОП</w:t>
      </w:r>
      <w:r w:rsidRPr="000F6506">
        <w:t>» в заочной форме</w:t>
      </w:r>
      <w:r w:rsidR="000043DF" w:rsidRPr="000F6506">
        <w:t xml:space="preserve"> в п</w:t>
      </w:r>
      <w:r w:rsidRPr="000F6506">
        <w:t xml:space="preserve">ериод с </w:t>
      </w:r>
      <w:r w:rsidR="008C3473" w:rsidRPr="000F6506">
        <w:t>09</w:t>
      </w:r>
      <w:r w:rsidRPr="000F6506">
        <w:t xml:space="preserve"> по 24 марта 2021 года</w:t>
      </w:r>
      <w:r w:rsidR="000F6506">
        <w:t>.</w:t>
      </w:r>
      <w:r w:rsidR="000043DF" w:rsidRPr="000F6506">
        <w:t xml:space="preserve"> </w:t>
      </w:r>
    </w:p>
    <w:p w14:paraId="349496EA" w14:textId="327D8504" w:rsidR="000043DF" w:rsidRDefault="000043DF" w:rsidP="000043DF">
      <w:pPr>
        <w:pStyle w:val="Default"/>
        <w:numPr>
          <w:ilvl w:val="0"/>
          <w:numId w:val="14"/>
        </w:numPr>
        <w:ind w:left="0" w:firstLine="720"/>
        <w:jc w:val="both"/>
      </w:pPr>
      <w:r w:rsidRPr="000F6506">
        <w:t>Утвердить следующую</w:t>
      </w:r>
      <w:r>
        <w:t xml:space="preserve"> повестку </w:t>
      </w:r>
      <w:r w:rsidR="00851EA6">
        <w:t xml:space="preserve">дня </w:t>
      </w:r>
      <w:r>
        <w:t xml:space="preserve">Очередного общего собрания членов </w:t>
      </w:r>
      <w:r w:rsidR="005823ED">
        <w:t>Ассоциации «СРО «</w:t>
      </w:r>
      <w:r w:rsidR="000E1345">
        <w:t>РОП</w:t>
      </w:r>
      <w:r w:rsidR="005823ED">
        <w:t>»</w:t>
      </w:r>
      <w:r>
        <w:t>:</w:t>
      </w:r>
    </w:p>
    <w:p w14:paraId="436E6C38" w14:textId="79805AC4" w:rsidR="000043DF" w:rsidRDefault="00851EA6" w:rsidP="000043DF">
      <w:pPr>
        <w:ind w:firstLine="709"/>
        <w:jc w:val="both"/>
      </w:pPr>
      <w:r>
        <w:t>2.</w:t>
      </w:r>
      <w:r w:rsidR="00C82843">
        <w:t>1</w:t>
      </w:r>
      <w:r w:rsidR="000043DF">
        <w:t xml:space="preserve"> Отчет Совета Ассоциации «СРО «</w:t>
      </w:r>
      <w:r w:rsidR="000E1345">
        <w:t>РОП</w:t>
      </w:r>
      <w:r w:rsidR="000043DF">
        <w:t>» о проделанной работе в 2020 г. Утверждение отчета.</w:t>
      </w:r>
    </w:p>
    <w:p w14:paraId="7E3A78AE" w14:textId="131865D8" w:rsidR="000043DF" w:rsidRDefault="000043DF" w:rsidP="000043DF">
      <w:pPr>
        <w:ind w:firstLine="709"/>
        <w:jc w:val="both"/>
      </w:pPr>
      <w:r>
        <w:t>2.</w:t>
      </w:r>
      <w:r w:rsidR="00C82843">
        <w:t>2</w:t>
      </w:r>
      <w:r>
        <w:t xml:space="preserve"> Отчет </w:t>
      </w:r>
      <w:r w:rsidR="00312147">
        <w:t>д</w:t>
      </w:r>
      <w:r>
        <w:t>иректора Ассоциации «СРО «</w:t>
      </w:r>
      <w:r w:rsidR="000E1345">
        <w:t>РОП</w:t>
      </w:r>
      <w:r>
        <w:t xml:space="preserve">» о проделанной работе в 2020 г. Утверждение отчета. </w:t>
      </w:r>
    </w:p>
    <w:p w14:paraId="2434B156" w14:textId="47FBBA50" w:rsidR="000043DF" w:rsidRDefault="00851EA6" w:rsidP="000043DF">
      <w:pPr>
        <w:ind w:firstLine="709"/>
        <w:jc w:val="both"/>
      </w:pPr>
      <w:r>
        <w:t>2.</w:t>
      </w:r>
      <w:r w:rsidR="00C82843">
        <w:t>3</w:t>
      </w:r>
      <w:r w:rsidR="000043DF">
        <w:t xml:space="preserve"> Утверждение аудиторского заключения и годовой бухгалтерской отчетности за 2020 год.</w:t>
      </w:r>
    </w:p>
    <w:p w14:paraId="1483E91E" w14:textId="05F1398C" w:rsidR="000043DF" w:rsidRDefault="00851EA6" w:rsidP="000043DF">
      <w:pPr>
        <w:ind w:firstLine="709"/>
        <w:jc w:val="both"/>
      </w:pPr>
      <w:r>
        <w:t>2.</w:t>
      </w:r>
      <w:r w:rsidR="00C82843">
        <w:t>4</w:t>
      </w:r>
      <w:r w:rsidR="000043DF">
        <w:t xml:space="preserve"> Отчет Ревизионной комиссии Ассоциации «СРО «</w:t>
      </w:r>
      <w:r w:rsidR="000E1345">
        <w:t>РОП</w:t>
      </w:r>
      <w:r w:rsidR="000043DF">
        <w:t>» за 2020 г. Утверждение отчета.</w:t>
      </w:r>
    </w:p>
    <w:p w14:paraId="2392D235" w14:textId="4FCB0B26" w:rsidR="000043DF" w:rsidRDefault="00851EA6" w:rsidP="000043DF">
      <w:pPr>
        <w:ind w:firstLine="709"/>
        <w:jc w:val="both"/>
      </w:pPr>
      <w:r>
        <w:t>2.</w:t>
      </w:r>
      <w:r w:rsidR="00C82843">
        <w:t>5</w:t>
      </w:r>
      <w:r w:rsidR="000043DF">
        <w:t xml:space="preserve">  Утверждение отчета об исполнении сметы доходов и расходов</w:t>
      </w:r>
      <w:r w:rsidR="005823ED" w:rsidRPr="005823ED">
        <w:t xml:space="preserve"> </w:t>
      </w:r>
      <w:r w:rsidR="005823ED">
        <w:t xml:space="preserve">Ассоциации «СРО «ОСП» </w:t>
      </w:r>
      <w:r w:rsidR="000043DF">
        <w:t xml:space="preserve">на 2020 год. </w:t>
      </w:r>
    </w:p>
    <w:p w14:paraId="5296F878" w14:textId="4022FAB7" w:rsidR="000043DF" w:rsidRDefault="00851EA6" w:rsidP="000043DF">
      <w:pPr>
        <w:ind w:firstLine="709"/>
        <w:jc w:val="both"/>
      </w:pPr>
      <w:r>
        <w:t>2.</w:t>
      </w:r>
      <w:r w:rsidR="00C82843">
        <w:t>6</w:t>
      </w:r>
      <w:r w:rsidR="000043DF">
        <w:t xml:space="preserve">  Утверждение сметы доходов и расходов </w:t>
      </w:r>
      <w:r w:rsidR="005823ED">
        <w:t>Ассоциации «СРО «</w:t>
      </w:r>
      <w:r w:rsidR="000E1345">
        <w:t>РОП</w:t>
      </w:r>
      <w:r w:rsidR="005823ED">
        <w:t xml:space="preserve">» </w:t>
      </w:r>
      <w:r w:rsidR="000043DF">
        <w:t>на 2021</w:t>
      </w:r>
      <w:r w:rsidR="00142061">
        <w:t xml:space="preserve"> финансовый</w:t>
      </w:r>
      <w:r w:rsidR="000043DF">
        <w:t xml:space="preserve"> год.</w:t>
      </w:r>
    </w:p>
    <w:p w14:paraId="396F22FF" w14:textId="45B6E6F3" w:rsidR="008D3412" w:rsidRDefault="004940F7" w:rsidP="008D3412">
      <w:pPr>
        <w:ind w:firstLine="709"/>
        <w:jc w:val="both"/>
      </w:pPr>
      <w:r>
        <w:t>3</w:t>
      </w:r>
      <w:r w:rsidR="008D3412">
        <w:t>. Утвердить секретарем Очередного общего собрания членов Ассоциации Подольского Е.М. – директора Ассоциации.</w:t>
      </w:r>
    </w:p>
    <w:p w14:paraId="32BABFDE" w14:textId="285B32E3" w:rsidR="008D3412" w:rsidRDefault="004940F7" w:rsidP="008D3412">
      <w:pPr>
        <w:ind w:firstLine="709"/>
        <w:jc w:val="both"/>
      </w:pPr>
      <w:r>
        <w:t>4</w:t>
      </w:r>
      <w:r w:rsidR="008D3412">
        <w:t>. Утвердить счетную комиссию в составе:</w:t>
      </w:r>
    </w:p>
    <w:p w14:paraId="5D4EE134" w14:textId="32E88847" w:rsidR="008D3412" w:rsidRDefault="008D3412" w:rsidP="008D3412">
      <w:pPr>
        <w:jc w:val="both"/>
      </w:pPr>
      <w:r>
        <w:t>- Крымский Дмитрий Борисович – заместитель генерального директора АО «</w:t>
      </w:r>
      <w:proofErr w:type="spellStart"/>
      <w:r>
        <w:t>Газстрой</w:t>
      </w:r>
      <w:proofErr w:type="spellEnd"/>
      <w:r>
        <w:t>», член Совета Ассоциации;</w:t>
      </w:r>
    </w:p>
    <w:p w14:paraId="36226B52" w14:textId="0C56C11F" w:rsidR="008D3412" w:rsidRDefault="008D3412" w:rsidP="008D3412">
      <w:pPr>
        <w:jc w:val="both"/>
      </w:pPr>
      <w:r>
        <w:t xml:space="preserve">- </w:t>
      </w:r>
      <w:proofErr w:type="spellStart"/>
      <w:r>
        <w:t>Подлозная</w:t>
      </w:r>
      <w:proofErr w:type="spellEnd"/>
      <w:r>
        <w:t xml:space="preserve"> Наталья Степановна – </w:t>
      </w:r>
      <w:r w:rsidR="000E1345">
        <w:t>помощник директора</w:t>
      </w:r>
      <w:r>
        <w:t xml:space="preserve"> Ассоциации;</w:t>
      </w:r>
    </w:p>
    <w:p w14:paraId="617C040D" w14:textId="77AECF2F" w:rsidR="008D3412" w:rsidRDefault="008D3412" w:rsidP="008D3412">
      <w:pPr>
        <w:jc w:val="both"/>
      </w:pPr>
      <w:r>
        <w:t xml:space="preserve">- </w:t>
      </w:r>
      <w:proofErr w:type="spellStart"/>
      <w:r>
        <w:t>Свидерская</w:t>
      </w:r>
      <w:proofErr w:type="spellEnd"/>
      <w:r>
        <w:t xml:space="preserve"> Людмила Владимировна – главный бухгалтер Ассоциации.</w:t>
      </w:r>
    </w:p>
    <w:p w14:paraId="3D0BACE8" w14:textId="2345328A" w:rsidR="005B7008" w:rsidRDefault="005B7008" w:rsidP="005B7008">
      <w:pPr>
        <w:jc w:val="both"/>
      </w:pPr>
      <w:r>
        <w:lastRenderedPageBreak/>
        <w:tab/>
        <w:t xml:space="preserve">5. </w:t>
      </w:r>
      <w:r w:rsidRPr="00220035">
        <w:t xml:space="preserve">Одобрить деятельность и утвердить отчет Совета Ассоциации </w:t>
      </w:r>
      <w:r w:rsidR="004D468C">
        <w:t>«СРО «</w:t>
      </w:r>
      <w:r w:rsidR="00AC5144">
        <w:t>РОП</w:t>
      </w:r>
      <w:r w:rsidR="004D468C">
        <w:t xml:space="preserve">» </w:t>
      </w:r>
      <w:r w:rsidRPr="00220035">
        <w:t xml:space="preserve">о проделанной работе </w:t>
      </w:r>
      <w:r w:rsidR="00352454">
        <w:t>в</w:t>
      </w:r>
      <w:r w:rsidRPr="00220035">
        <w:t xml:space="preserve"> 2020 г.</w:t>
      </w:r>
    </w:p>
    <w:p w14:paraId="03F520DE" w14:textId="0127C2FE" w:rsidR="005B7008" w:rsidRDefault="005B7008" w:rsidP="005B7008">
      <w:pPr>
        <w:jc w:val="both"/>
      </w:pPr>
      <w:r>
        <w:tab/>
        <w:t xml:space="preserve">6. </w:t>
      </w:r>
      <w:r w:rsidRPr="00220035">
        <w:t xml:space="preserve">Одобрить деятельность и утвердить отчет </w:t>
      </w:r>
      <w:r w:rsidR="00312147">
        <w:t>д</w:t>
      </w:r>
      <w:r w:rsidRPr="00220035">
        <w:t xml:space="preserve">иректора Ассоциации </w:t>
      </w:r>
      <w:r w:rsidR="004D468C">
        <w:t>«СРО «</w:t>
      </w:r>
      <w:r w:rsidR="00AC5144">
        <w:t>РОП</w:t>
      </w:r>
      <w:r w:rsidR="004D468C">
        <w:t xml:space="preserve">» </w:t>
      </w:r>
      <w:r w:rsidRPr="00220035">
        <w:t xml:space="preserve">о проделанной работе </w:t>
      </w:r>
      <w:r w:rsidR="00352454">
        <w:t>в</w:t>
      </w:r>
      <w:r w:rsidRPr="00220035">
        <w:t xml:space="preserve"> 2020 г.</w:t>
      </w:r>
    </w:p>
    <w:p w14:paraId="6DFA9D4B" w14:textId="065C9C29" w:rsidR="005B7008" w:rsidRDefault="005B7008" w:rsidP="005B7008">
      <w:pPr>
        <w:jc w:val="both"/>
      </w:pPr>
      <w:r>
        <w:tab/>
        <w:t xml:space="preserve">7. </w:t>
      </w:r>
      <w:r w:rsidRPr="00220035">
        <w:t xml:space="preserve">Утвердить аудиторское заключение и годовую бухгалтерскую отчетность </w:t>
      </w:r>
      <w:r w:rsidR="004D468C">
        <w:t>Ассоциации «СРО «</w:t>
      </w:r>
      <w:r w:rsidR="00AC5144">
        <w:t>РОП</w:t>
      </w:r>
      <w:r w:rsidR="004D468C">
        <w:t xml:space="preserve">» </w:t>
      </w:r>
      <w:r w:rsidRPr="00220035">
        <w:t>за 2020 год.</w:t>
      </w:r>
    </w:p>
    <w:p w14:paraId="42712C60" w14:textId="7D7052FE" w:rsidR="005B7008" w:rsidRDefault="005B7008" w:rsidP="005B7008">
      <w:pPr>
        <w:jc w:val="both"/>
      </w:pPr>
      <w:r>
        <w:tab/>
        <w:t xml:space="preserve">8. </w:t>
      </w:r>
      <w:r w:rsidRPr="00220035">
        <w:t xml:space="preserve">Утвердить отчет Ревизионной комиссии Ассоциации </w:t>
      </w:r>
      <w:r w:rsidR="004D468C">
        <w:t>«СРО «</w:t>
      </w:r>
      <w:r w:rsidR="00AC5144">
        <w:t>РОП</w:t>
      </w:r>
      <w:r w:rsidR="004D468C">
        <w:t xml:space="preserve">» </w:t>
      </w:r>
      <w:r w:rsidRPr="00220035">
        <w:t>за 2020 год.</w:t>
      </w:r>
    </w:p>
    <w:p w14:paraId="0AC02888" w14:textId="28814F2C" w:rsidR="005B7008" w:rsidRDefault="005B7008" w:rsidP="005B7008">
      <w:pPr>
        <w:jc w:val="both"/>
      </w:pPr>
      <w:r>
        <w:tab/>
        <w:t xml:space="preserve">9. </w:t>
      </w:r>
      <w:r w:rsidRPr="00220035">
        <w:t>Утвердить отчет об исполнении сметы доходов и расходов</w:t>
      </w:r>
      <w:r w:rsidR="004D468C" w:rsidRPr="004D468C">
        <w:t xml:space="preserve"> </w:t>
      </w:r>
      <w:r w:rsidR="004D468C">
        <w:t>Ассоциации «СРО «</w:t>
      </w:r>
      <w:r w:rsidR="00AC5144">
        <w:t>РОП</w:t>
      </w:r>
      <w:r w:rsidR="004D468C">
        <w:t xml:space="preserve">» </w:t>
      </w:r>
      <w:r w:rsidRPr="00220035">
        <w:t>на 2020 год.</w:t>
      </w:r>
    </w:p>
    <w:p w14:paraId="08DFB217" w14:textId="0869B503" w:rsidR="005B7008" w:rsidRDefault="007846CA" w:rsidP="005B7008">
      <w:pPr>
        <w:jc w:val="both"/>
      </w:pPr>
      <w:r>
        <w:tab/>
        <w:t>10.</w:t>
      </w:r>
      <w:r w:rsidR="005B7008">
        <w:t xml:space="preserve"> </w:t>
      </w:r>
      <w:r w:rsidR="005B7008" w:rsidRPr="00220035">
        <w:t>Утвердить смету доходов и расходов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 xml:space="preserve">» </w:t>
      </w:r>
      <w:r w:rsidR="005B7008" w:rsidRPr="00220035">
        <w:t>на 2021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</w:r>
    </w:p>
    <w:p w14:paraId="42AEA361" w14:textId="3D6108C9" w:rsidR="005B7008" w:rsidRDefault="007846CA" w:rsidP="005B7008">
      <w:pPr>
        <w:jc w:val="both"/>
      </w:pPr>
      <w:r>
        <w:tab/>
        <w:t>1</w:t>
      </w:r>
      <w:r w:rsidR="00BF0855">
        <w:t>1</w:t>
      </w:r>
      <w:r w:rsidR="005B7008">
        <w:t xml:space="preserve">. </w:t>
      </w:r>
      <w:r>
        <w:t>Принятые решения по</w:t>
      </w:r>
      <w:r w:rsidR="005B7008">
        <w:t xml:space="preserve"> вопрос</w:t>
      </w:r>
      <w:r>
        <w:t>ам</w:t>
      </w:r>
      <w:r w:rsidR="005B7008">
        <w:t xml:space="preserve"> повестки </w:t>
      </w:r>
      <w:r>
        <w:t xml:space="preserve">дня </w:t>
      </w:r>
      <w:r w:rsidR="005B7008">
        <w:t xml:space="preserve">Очередного общего собрания членов </w:t>
      </w:r>
      <w:r>
        <w:t>А</w:t>
      </w:r>
      <w:r w:rsidR="005B7008">
        <w:t xml:space="preserve">ссоциации </w:t>
      </w:r>
      <w:r w:rsidR="004D468C">
        <w:t>«СРО «</w:t>
      </w:r>
      <w:r w:rsidR="006A59D0">
        <w:t>Р</w:t>
      </w:r>
      <w:r w:rsidR="004D468C">
        <w:t xml:space="preserve">ОП» </w:t>
      </w:r>
      <w:r w:rsidR="005B7008">
        <w:t xml:space="preserve">внести в </w:t>
      </w:r>
      <w:r>
        <w:t>Б</w:t>
      </w:r>
      <w:r w:rsidR="005B7008">
        <w:t>юллетень для голосования.</w:t>
      </w:r>
    </w:p>
    <w:p w14:paraId="62A7D7B2" w14:textId="124A6191" w:rsidR="005D0647" w:rsidRDefault="00BF0855" w:rsidP="008D3412">
      <w:pPr>
        <w:ind w:firstLine="709"/>
        <w:jc w:val="both"/>
      </w:pPr>
      <w:r>
        <w:t>12</w:t>
      </w:r>
      <w:r w:rsidR="00D43139">
        <w:t>. Утвердить форму бланка Бюллетеня для голосования 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 xml:space="preserve">» </w:t>
      </w:r>
      <w:r w:rsidR="00D43139">
        <w:t xml:space="preserve"> (Приложение №1).</w:t>
      </w:r>
    </w:p>
    <w:p w14:paraId="2F708E4D" w14:textId="3AA6496A" w:rsidR="00D43139" w:rsidRDefault="00BF0855" w:rsidP="005D0647">
      <w:pPr>
        <w:pStyle w:val="Default"/>
        <w:ind w:firstLine="720"/>
        <w:jc w:val="both"/>
      </w:pPr>
      <w:r>
        <w:t>13</w:t>
      </w:r>
      <w:r w:rsidR="00D43139">
        <w:t>. Утвердить порядок</w:t>
      </w:r>
      <w:r w:rsidR="00B21617">
        <w:t xml:space="preserve"> заполнения и представления Бюллетеня</w:t>
      </w:r>
      <w:r w:rsidR="00F40AC4" w:rsidRPr="00F40AC4">
        <w:t xml:space="preserve"> </w:t>
      </w:r>
      <w:r w:rsidR="00F40AC4">
        <w:t>для голосования</w:t>
      </w:r>
      <w:r w:rsidR="00F40AC4" w:rsidRPr="00A725E3">
        <w:t xml:space="preserve"> </w:t>
      </w:r>
      <w:r w:rsidR="00F40AC4">
        <w:t xml:space="preserve">по вопросам повестки дня Очередного общего собрания членов Ассоциации </w:t>
      </w:r>
      <w:r w:rsidR="004D468C">
        <w:t>«СРО «</w:t>
      </w:r>
      <w:r w:rsidR="00AC5144">
        <w:t>РОП</w:t>
      </w:r>
      <w:r w:rsidR="004D468C">
        <w:t xml:space="preserve">» </w:t>
      </w:r>
      <w:r w:rsidR="00F40AC4">
        <w:t>(Приложение №2).</w:t>
      </w:r>
      <w:r w:rsidR="00B21617">
        <w:t xml:space="preserve"> </w:t>
      </w:r>
    </w:p>
    <w:p w14:paraId="4DBBE8FC" w14:textId="7F3D2CA1" w:rsidR="004940F7" w:rsidRDefault="00BF0855" w:rsidP="004940F7">
      <w:pPr>
        <w:ind w:firstLine="709"/>
        <w:jc w:val="both"/>
      </w:pPr>
      <w:r>
        <w:t>14</w:t>
      </w:r>
      <w:r w:rsidR="00A725E3">
        <w:t xml:space="preserve">. </w:t>
      </w:r>
      <w:r w:rsidR="004940F7" w:rsidRPr="00277ADF">
        <w:t xml:space="preserve">Поручить </w:t>
      </w:r>
      <w:r w:rsidR="00312147">
        <w:t>д</w:t>
      </w:r>
      <w:r w:rsidR="004940F7" w:rsidRPr="00277ADF">
        <w:t xml:space="preserve">иректору Ассоциации </w:t>
      </w:r>
      <w:bookmarkStart w:id="1" w:name="_Hlk32306740"/>
      <w:r w:rsidR="004940F7" w:rsidRPr="00277ADF">
        <w:t>«</w:t>
      </w:r>
      <w:r w:rsidR="004940F7">
        <w:t>СРО</w:t>
      </w:r>
      <w:r w:rsidR="004940F7" w:rsidRPr="00277ADF">
        <w:t xml:space="preserve"> «</w:t>
      </w:r>
      <w:r w:rsidR="00AC5144">
        <w:t>РОП</w:t>
      </w:r>
      <w:r w:rsidR="004940F7" w:rsidRPr="00277ADF">
        <w:t xml:space="preserve">» </w:t>
      </w:r>
      <w:bookmarkEnd w:id="1"/>
      <w:r w:rsidR="004940F7" w:rsidRPr="00277ADF">
        <w:t xml:space="preserve">Подольскому Е.М. </w:t>
      </w:r>
      <w:r w:rsidR="004940F7">
        <w:t xml:space="preserve">с помощью всех доступных средств связи </w:t>
      </w:r>
      <w:r w:rsidR="004940F7" w:rsidRPr="00277ADF">
        <w:t>уведомить членов Ассоциации</w:t>
      </w:r>
      <w:r w:rsidR="004940F7">
        <w:t>:</w:t>
      </w:r>
    </w:p>
    <w:p w14:paraId="3CE5E011" w14:textId="60C78E86" w:rsidR="004940F7" w:rsidRDefault="00BF0855" w:rsidP="004940F7">
      <w:pPr>
        <w:ind w:firstLine="709"/>
        <w:jc w:val="both"/>
      </w:pPr>
      <w:r>
        <w:t>14</w:t>
      </w:r>
      <w:r w:rsidR="004940F7">
        <w:t>.1 о периоде проведения О</w:t>
      </w:r>
      <w:r w:rsidR="004940F7" w:rsidRPr="00277ADF">
        <w:t xml:space="preserve">чередного </w:t>
      </w:r>
      <w:r w:rsidR="004940F7">
        <w:t>о</w:t>
      </w:r>
      <w:r w:rsidR="004940F7" w:rsidRPr="00277ADF">
        <w:t>бщего собрания членов Ассоциации</w:t>
      </w:r>
      <w:r w:rsidR="004940F7">
        <w:t xml:space="preserve"> </w:t>
      </w:r>
      <w:r w:rsidR="004940F7" w:rsidRPr="00277ADF">
        <w:t>«</w:t>
      </w:r>
      <w:r w:rsidR="004940F7">
        <w:t>СРО</w:t>
      </w:r>
      <w:r w:rsidR="004940F7" w:rsidRPr="00277ADF">
        <w:t xml:space="preserve"> «</w:t>
      </w:r>
      <w:r w:rsidR="00AC5144">
        <w:t>РОП</w:t>
      </w:r>
      <w:r w:rsidR="004940F7" w:rsidRPr="00277ADF">
        <w:t>»</w:t>
      </w:r>
      <w:r w:rsidR="004940F7">
        <w:t xml:space="preserve">; </w:t>
      </w:r>
    </w:p>
    <w:p w14:paraId="59D1C1D1" w14:textId="10E1D237" w:rsidR="004940F7" w:rsidRDefault="00BF0855" w:rsidP="004940F7">
      <w:pPr>
        <w:ind w:firstLine="709"/>
        <w:jc w:val="both"/>
      </w:pPr>
      <w:r>
        <w:t>14</w:t>
      </w:r>
      <w:r w:rsidR="004940F7">
        <w:t>.2 о предлагаемой повестке дня;</w:t>
      </w:r>
    </w:p>
    <w:p w14:paraId="5F05605E" w14:textId="3D43C8E7" w:rsidR="004940F7" w:rsidRDefault="00BF0855" w:rsidP="004940F7">
      <w:pPr>
        <w:ind w:firstLine="709"/>
        <w:jc w:val="both"/>
      </w:pPr>
      <w:r>
        <w:t>14</w:t>
      </w:r>
      <w:r w:rsidR="004940F7">
        <w:t>.3 о возможности ознакомления членов Ассоциации до начала голосования со всеми необходимыми информацией и материалами;</w:t>
      </w:r>
    </w:p>
    <w:p w14:paraId="6C4ED023" w14:textId="0559E601" w:rsidR="004940F7" w:rsidRDefault="00BF0855" w:rsidP="004940F7">
      <w:pPr>
        <w:ind w:firstLine="709"/>
        <w:jc w:val="both"/>
      </w:pPr>
      <w:r>
        <w:t>14</w:t>
      </w:r>
      <w:r w:rsidR="004940F7">
        <w:t>.4 о возможности вносить предложения о включении в повестку дня дополнительных вопросов до 01 марта 2021г.;</w:t>
      </w:r>
    </w:p>
    <w:p w14:paraId="2693AE53" w14:textId="1E4E38B4" w:rsidR="004940F7" w:rsidRDefault="00BF0855" w:rsidP="004940F7">
      <w:pPr>
        <w:ind w:firstLine="709"/>
        <w:jc w:val="both"/>
      </w:pPr>
      <w:r>
        <w:t>14</w:t>
      </w:r>
      <w:r w:rsidR="004940F7">
        <w:t>.5 об измененной повестке дня до начала голосования в случае принятия такого решения Советом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 xml:space="preserve">» </w:t>
      </w:r>
      <w:r w:rsidR="001B1CD5">
        <w:t xml:space="preserve"> – не позднее 05 марта 2021г.</w:t>
      </w:r>
      <w:r w:rsidR="004940F7">
        <w:t>;</w:t>
      </w:r>
    </w:p>
    <w:p w14:paraId="0A93774E" w14:textId="78044994" w:rsidR="004940F7" w:rsidRDefault="00BF0855" w:rsidP="004940F7">
      <w:pPr>
        <w:ind w:firstLine="709"/>
        <w:jc w:val="both"/>
      </w:pPr>
      <w:r>
        <w:t>14</w:t>
      </w:r>
      <w:r w:rsidR="004940F7">
        <w:t>.6 о сроке окончания процедуры голосования – 24 марта 2021г.</w:t>
      </w:r>
      <w:r w:rsidR="00A725E3">
        <w:t>;</w:t>
      </w:r>
    </w:p>
    <w:p w14:paraId="61CFDE9B" w14:textId="30BBD4FC" w:rsidR="00A725E3" w:rsidRDefault="00BF0855" w:rsidP="004940F7">
      <w:pPr>
        <w:ind w:firstLine="709"/>
        <w:jc w:val="both"/>
      </w:pPr>
      <w:r>
        <w:t>14</w:t>
      </w:r>
      <w:r w:rsidR="00A725E3">
        <w:t>.7 о форме Бюллетеня для голосования</w:t>
      </w:r>
      <w:r w:rsidR="00A725E3" w:rsidRPr="00A725E3">
        <w:t xml:space="preserve"> </w:t>
      </w:r>
      <w:r w:rsidR="00A725E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>»</w:t>
      </w:r>
      <w:r w:rsidR="00A725E3">
        <w:t>;</w:t>
      </w:r>
    </w:p>
    <w:p w14:paraId="6F26D8B2" w14:textId="45FA9E17" w:rsidR="00A725E3" w:rsidRDefault="00BF0855" w:rsidP="004940F7">
      <w:pPr>
        <w:ind w:firstLine="709"/>
        <w:jc w:val="both"/>
      </w:pPr>
      <w:r>
        <w:t>14</w:t>
      </w:r>
      <w:r w:rsidR="00A725E3">
        <w:t>.</w:t>
      </w:r>
      <w:r w:rsidR="007846CA">
        <w:t>8</w:t>
      </w:r>
      <w:r w:rsidR="00A725E3">
        <w:t xml:space="preserve"> </w:t>
      </w:r>
      <w:r w:rsidR="00796F13">
        <w:t>о порядке заполнения и представления в Ассоциацию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 xml:space="preserve">» </w:t>
      </w:r>
      <w:r w:rsidR="00796F13">
        <w:t xml:space="preserve"> Бюллетеня</w:t>
      </w:r>
      <w:r w:rsidR="00796F13" w:rsidRPr="00F40AC4">
        <w:t xml:space="preserve"> </w:t>
      </w:r>
      <w:r w:rsidR="00796F13">
        <w:t>для голосования</w:t>
      </w:r>
      <w:r w:rsidR="00796F13" w:rsidRPr="00A725E3">
        <w:t xml:space="preserve"> </w:t>
      </w:r>
      <w:r w:rsidR="00796F1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>»</w:t>
      </w:r>
      <w:r w:rsidR="00796F13">
        <w:t xml:space="preserve">; </w:t>
      </w:r>
    </w:p>
    <w:p w14:paraId="0A3723C2" w14:textId="0E5F9FB9" w:rsidR="00796F13" w:rsidRDefault="00BF0855" w:rsidP="00796F13">
      <w:pPr>
        <w:ind w:firstLine="709"/>
        <w:jc w:val="both"/>
      </w:pPr>
      <w:r>
        <w:t>14</w:t>
      </w:r>
      <w:r w:rsidR="007846CA">
        <w:t>.9</w:t>
      </w:r>
      <w:r w:rsidR="00796F13" w:rsidRPr="00796F13">
        <w:t xml:space="preserve"> </w:t>
      </w:r>
      <w:r w:rsidR="00796F13">
        <w:t>о сроках начала и окончания представления в Ассоциацию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 xml:space="preserve">» </w:t>
      </w:r>
      <w:r w:rsidR="00796F13">
        <w:t xml:space="preserve"> заполненных Бюллетеней</w:t>
      </w:r>
      <w:r w:rsidR="00796F13" w:rsidRPr="00F40AC4">
        <w:t xml:space="preserve"> </w:t>
      </w:r>
      <w:r w:rsidR="00796F13">
        <w:t>для голосования</w:t>
      </w:r>
      <w:r w:rsidR="00796F13" w:rsidRPr="00A725E3">
        <w:t xml:space="preserve"> </w:t>
      </w:r>
      <w:r w:rsidR="00796F13">
        <w:t>по вопросам повестки дня Очередного общего собрания членов Ассоциации</w:t>
      </w:r>
      <w:r w:rsidR="004D468C" w:rsidRPr="004D468C">
        <w:t xml:space="preserve"> </w:t>
      </w:r>
      <w:r w:rsidR="004D468C">
        <w:t>«СРО «</w:t>
      </w:r>
      <w:r w:rsidR="00AC5144">
        <w:t>РОП</w:t>
      </w:r>
      <w:r w:rsidR="004D468C">
        <w:t>»</w:t>
      </w:r>
      <w:r w:rsidR="00796F13">
        <w:t>.</w:t>
      </w:r>
    </w:p>
    <w:p w14:paraId="614F1152" w14:textId="4F2834AC" w:rsidR="00801966" w:rsidRPr="00490765" w:rsidRDefault="00BF0855" w:rsidP="00801966">
      <w:pPr>
        <w:pStyle w:val="Default"/>
        <w:ind w:firstLine="720"/>
        <w:jc w:val="both"/>
      </w:pPr>
      <w:r>
        <w:t>15</w:t>
      </w:r>
      <w:r w:rsidR="00263B89">
        <w:t xml:space="preserve">. Поручить директору Ассоциации «СРО </w:t>
      </w:r>
      <w:r w:rsidR="00AC5144">
        <w:t>«РОП</w:t>
      </w:r>
      <w:r w:rsidR="00263B89">
        <w:t>» Подольскому Е.М. обеспечить сбор заполненных Бюллетеней</w:t>
      </w:r>
      <w:r w:rsidR="00801966">
        <w:t>,</w:t>
      </w:r>
      <w:r w:rsidR="00263B89">
        <w:t xml:space="preserve"> работу счетной комиссии</w:t>
      </w:r>
      <w:r w:rsidR="00801966">
        <w:t>, а также п</w:t>
      </w:r>
      <w:r w:rsidR="00801966" w:rsidRPr="00962BED">
        <w:t xml:space="preserve">ровести </w:t>
      </w:r>
      <w:r w:rsidR="00801966">
        <w:t xml:space="preserve">иные </w:t>
      </w:r>
      <w:r w:rsidR="00801966" w:rsidRPr="00962BED">
        <w:t>необходимые организационные мероприятия.</w:t>
      </w:r>
    </w:p>
    <w:p w14:paraId="24BDDACA" w14:textId="77777777" w:rsidR="00801966" w:rsidRDefault="00801966" w:rsidP="005D06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59D56C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35D6A5F" w14:textId="43BFFD8E" w:rsidR="005D0647" w:rsidRDefault="00861355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</w:t>
      </w:r>
      <w:r w:rsidR="005D0647">
        <w:rPr>
          <w:bCs/>
        </w:rPr>
        <w:t xml:space="preserve"> голосов;</w:t>
      </w:r>
    </w:p>
    <w:p w14:paraId="41C6AC0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DC3845A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0B966C8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B274491" w14:textId="77777777" w:rsidR="005B13DD" w:rsidRDefault="005B13DD" w:rsidP="00B96725">
      <w:pPr>
        <w:pStyle w:val="Default"/>
        <w:ind w:left="708"/>
        <w:jc w:val="both"/>
      </w:pPr>
    </w:p>
    <w:p w14:paraId="590096A1" w14:textId="45EC41C9" w:rsidR="001372FB" w:rsidRPr="00F9011D" w:rsidRDefault="004D468C" w:rsidP="001372FB">
      <w:pPr>
        <w:jc w:val="both"/>
      </w:pPr>
      <w:r>
        <w:rPr>
          <w:b/>
          <w:bCs/>
          <w:u w:val="single"/>
        </w:rPr>
        <w:t>2</w:t>
      </w:r>
      <w:r w:rsidR="000215C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0215C9" w:rsidRPr="004E4785">
        <w:rPr>
          <w:b/>
          <w:bCs/>
          <w:u w:val="single"/>
        </w:rPr>
        <w:t xml:space="preserve"> вопросу повестки дня:</w:t>
      </w:r>
      <w:r w:rsidR="000215C9"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2C12EE47" w:rsidR="001372FB" w:rsidRDefault="001372FB" w:rsidP="001372FB">
      <w:pPr>
        <w:jc w:val="both"/>
      </w:pPr>
      <w:r>
        <w:rPr>
          <w:b/>
        </w:rPr>
        <w:lastRenderedPageBreak/>
        <w:t>Слушали:</w:t>
      </w:r>
      <w:r>
        <w:t xml:space="preserve"> Подольского Е.М., который проинформировал членов Совета о текущей деятельности Ассоциации «СРО «</w:t>
      </w:r>
      <w:r w:rsidR="00CC3AC9">
        <w:t>РОП</w:t>
      </w:r>
      <w:r>
        <w:t xml:space="preserve">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</w:t>
      </w:r>
      <w:r w:rsidR="00CC3AC9">
        <w:t xml:space="preserve"> и</w:t>
      </w:r>
      <w:r w:rsidR="00861355">
        <w:t xml:space="preserve"> Гришанкова Л.В.</w:t>
      </w:r>
      <w:r>
        <w:t xml:space="preserve"> </w:t>
      </w:r>
    </w:p>
    <w:p w14:paraId="1BCC738D" w14:textId="77777777" w:rsidR="001372FB" w:rsidRDefault="001372FB" w:rsidP="001372FB">
      <w:pPr>
        <w:jc w:val="both"/>
        <w:rPr>
          <w:b/>
        </w:rPr>
      </w:pPr>
    </w:p>
    <w:p w14:paraId="0D799B54" w14:textId="031AD393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>Принять к сведению информацию Подольского Е.М. и одобрить деятельность Ассоциации «СРО «</w:t>
      </w:r>
      <w:r w:rsidR="00861355">
        <w:t>РОП</w:t>
      </w:r>
      <w:r>
        <w:t xml:space="preserve">». </w:t>
      </w:r>
    </w:p>
    <w:p w14:paraId="779B6108" w14:textId="77777777" w:rsidR="00001008" w:rsidRDefault="00001008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4855F0E3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861355">
        <w:t>9</w:t>
      </w:r>
      <w:r>
        <w:t xml:space="preserve">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18CE47EC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7B93">
        <w:rPr>
          <w:b/>
        </w:rPr>
        <w:t xml:space="preserve">       </w:t>
      </w:r>
      <w:r>
        <w:rPr>
          <w:b/>
        </w:rPr>
        <w:t xml:space="preserve">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86D6CE3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87B93">
        <w:t xml:space="preserve">      </w:t>
      </w:r>
      <w:r>
        <w:t xml:space="preserve">  Е.М. Подольский</w:t>
      </w:r>
    </w:p>
    <w:p w14:paraId="53A771FF" w14:textId="77777777" w:rsidR="001372FB" w:rsidRDefault="001372FB" w:rsidP="001372FB"/>
    <w:p w14:paraId="25F304A5" w14:textId="77777777" w:rsidR="00490765" w:rsidRDefault="00490765" w:rsidP="001372FB"/>
    <w:p w14:paraId="4E50F619" w14:textId="77777777" w:rsidR="00962BED" w:rsidRDefault="00962BED" w:rsidP="001372FB"/>
    <w:p w14:paraId="12FE08FB" w14:textId="77777777" w:rsidR="00962BED" w:rsidRDefault="00962BED" w:rsidP="001372FB"/>
    <w:p w14:paraId="36AB4E3D" w14:textId="77777777" w:rsidR="00962BED" w:rsidRDefault="00962BED" w:rsidP="001372FB"/>
    <w:p w14:paraId="64E557D2" w14:textId="77777777" w:rsidR="00962BED" w:rsidRDefault="00962BED" w:rsidP="001372FB"/>
    <w:p w14:paraId="4D66EF13" w14:textId="77777777" w:rsidR="00962BED" w:rsidRDefault="00962BED" w:rsidP="001372FB"/>
    <w:p w14:paraId="00EE994D" w14:textId="77777777" w:rsidR="00962BED" w:rsidRDefault="00962BED" w:rsidP="001372FB"/>
    <w:p w14:paraId="5C7BD9F1" w14:textId="77777777" w:rsidR="00962BED" w:rsidRDefault="00962BED" w:rsidP="001372FB"/>
    <w:p w14:paraId="1664CA85" w14:textId="58A75E97" w:rsidR="00962BED" w:rsidRDefault="00962BED" w:rsidP="001372FB"/>
    <w:p w14:paraId="27E4ADC5" w14:textId="0AEB37BC" w:rsidR="003F6781" w:rsidRDefault="003F6781" w:rsidP="001372FB"/>
    <w:p w14:paraId="7CC5E09D" w14:textId="4E46E583" w:rsidR="003F6781" w:rsidRDefault="003F6781" w:rsidP="001372FB"/>
    <w:p w14:paraId="10DFC3CF" w14:textId="7367A148" w:rsidR="003F6781" w:rsidRDefault="003F6781" w:rsidP="001372FB"/>
    <w:p w14:paraId="69A33320" w14:textId="34ED4916" w:rsidR="003F6781" w:rsidRDefault="003F6781" w:rsidP="001372FB"/>
    <w:p w14:paraId="0E19B181" w14:textId="0ABB538B" w:rsidR="003F6781" w:rsidRDefault="003F6781" w:rsidP="001372FB"/>
    <w:p w14:paraId="4F80BF61" w14:textId="193ADBCF" w:rsidR="003F6781" w:rsidRDefault="003F6781" w:rsidP="001372FB"/>
    <w:p w14:paraId="020F5970" w14:textId="21E6CADF" w:rsidR="003F6781" w:rsidRDefault="003F6781" w:rsidP="001372FB"/>
    <w:p w14:paraId="2E0194CC" w14:textId="0DB6210B" w:rsidR="003F6781" w:rsidRDefault="003F6781" w:rsidP="001372FB"/>
    <w:p w14:paraId="1F1E48B0" w14:textId="67D7496C" w:rsidR="003F6781" w:rsidRDefault="003F6781" w:rsidP="001372FB"/>
    <w:p w14:paraId="4928AAFF" w14:textId="3834CEA8" w:rsidR="003F6781" w:rsidRDefault="003F6781" w:rsidP="001372FB"/>
    <w:p w14:paraId="5CE8CA96" w14:textId="69B0C83D" w:rsidR="003F6781" w:rsidRDefault="003F6781" w:rsidP="001372FB"/>
    <w:p w14:paraId="3DFEADA4" w14:textId="6E58527A" w:rsidR="003F6781" w:rsidRDefault="003F6781" w:rsidP="001372FB"/>
    <w:p w14:paraId="4D6113B9" w14:textId="203E6E5C" w:rsidR="003F6781" w:rsidRDefault="003F6781" w:rsidP="001372FB"/>
    <w:p w14:paraId="161C8435" w14:textId="5F08B55A" w:rsidR="003F6781" w:rsidRDefault="003F6781" w:rsidP="001372FB"/>
    <w:p w14:paraId="6C221E33" w14:textId="73ED88EE" w:rsidR="003F6781" w:rsidRDefault="003F6781" w:rsidP="001372FB"/>
    <w:p w14:paraId="7AAAFCC8" w14:textId="0CB07B45" w:rsidR="003F6781" w:rsidRDefault="003F6781" w:rsidP="001372FB"/>
    <w:p w14:paraId="6975CE38" w14:textId="67753779" w:rsidR="003F6781" w:rsidRDefault="003F6781" w:rsidP="001372FB"/>
    <w:p w14:paraId="16DE03D6" w14:textId="5E45EB47" w:rsidR="003F6781" w:rsidRDefault="003F6781" w:rsidP="001372FB"/>
    <w:p w14:paraId="3B5FE806" w14:textId="6954F0DD" w:rsidR="003F6781" w:rsidRDefault="003F6781" w:rsidP="001372FB"/>
    <w:p w14:paraId="7AA94172" w14:textId="4A40B996" w:rsidR="003F6781" w:rsidRDefault="003F6781" w:rsidP="001372FB"/>
    <w:p w14:paraId="301C7D0B" w14:textId="4FF5E8C2" w:rsidR="003F6781" w:rsidRDefault="003F6781" w:rsidP="001372FB"/>
    <w:p w14:paraId="5C02C5C7" w14:textId="77777777" w:rsidR="003F6781" w:rsidRPr="003F6781" w:rsidRDefault="003F6781" w:rsidP="003F6781">
      <w:pPr>
        <w:spacing w:line="276" w:lineRule="auto"/>
        <w:ind w:firstLine="6379"/>
        <w:rPr>
          <w:rFonts w:eastAsia="Calibri"/>
          <w:b/>
          <w:bCs/>
          <w:color w:val="000000"/>
          <w:lang w:eastAsia="en-US"/>
        </w:rPr>
      </w:pPr>
      <w:r w:rsidRPr="003F6781">
        <w:rPr>
          <w:rFonts w:eastAsia="Calibri"/>
          <w:b/>
          <w:bCs/>
          <w:color w:val="000000"/>
          <w:lang w:eastAsia="en-US"/>
        </w:rPr>
        <w:lastRenderedPageBreak/>
        <w:t>Приложение №1</w:t>
      </w:r>
    </w:p>
    <w:p w14:paraId="716A48AB" w14:textId="77777777" w:rsidR="003F6781" w:rsidRPr="003F6781" w:rsidRDefault="003F6781" w:rsidP="003F6781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bCs/>
          <w:lang w:eastAsia="en-US"/>
        </w:rPr>
      </w:pPr>
      <w:r w:rsidRPr="003F6781">
        <w:rPr>
          <w:rFonts w:eastAsia="Calibri"/>
          <w:bCs/>
          <w:color w:val="000000"/>
          <w:lang w:eastAsia="en-US"/>
        </w:rPr>
        <w:t xml:space="preserve">к </w:t>
      </w:r>
      <w:r w:rsidRPr="003F6781">
        <w:rPr>
          <w:rFonts w:eastAsiaTheme="minorHAnsi"/>
          <w:bCs/>
          <w:lang w:eastAsia="en-US"/>
        </w:rPr>
        <w:t>ПРОТОКОЛУ № 136</w:t>
      </w:r>
    </w:p>
    <w:p w14:paraId="1572BF1C" w14:textId="77777777" w:rsidR="003F6781" w:rsidRPr="003F6781" w:rsidRDefault="003F6781" w:rsidP="003F6781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3F6781">
        <w:rPr>
          <w:rFonts w:eastAsiaTheme="minorHAnsi"/>
          <w:lang w:eastAsia="en-US"/>
        </w:rPr>
        <w:t>Очередного заседания Совета</w:t>
      </w:r>
    </w:p>
    <w:p w14:paraId="6E1A59BB" w14:textId="77777777" w:rsidR="003F6781" w:rsidRPr="003F6781" w:rsidRDefault="003F6781" w:rsidP="003F6781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3F6781">
        <w:rPr>
          <w:rFonts w:eastAsiaTheme="minorHAnsi"/>
          <w:lang w:eastAsia="en-US"/>
        </w:rPr>
        <w:t xml:space="preserve">Ассоциации «СРО «РОП»                     </w:t>
      </w:r>
    </w:p>
    <w:p w14:paraId="03F13C7F" w14:textId="77777777" w:rsidR="003F6781" w:rsidRPr="003F6781" w:rsidRDefault="003F6781" w:rsidP="003F6781">
      <w:pPr>
        <w:widowControl w:val="0"/>
        <w:autoSpaceDE w:val="0"/>
        <w:autoSpaceDN w:val="0"/>
        <w:adjustRightInd w:val="0"/>
        <w:spacing w:line="276" w:lineRule="auto"/>
        <w:ind w:firstLine="6379"/>
        <w:rPr>
          <w:rFonts w:eastAsiaTheme="minorHAnsi"/>
          <w:lang w:eastAsia="en-US"/>
        </w:rPr>
      </w:pPr>
      <w:r w:rsidRPr="003F6781">
        <w:rPr>
          <w:rFonts w:eastAsiaTheme="minorHAnsi"/>
          <w:lang w:eastAsia="en-US"/>
        </w:rPr>
        <w:t>от «17» февраля 2021г.</w:t>
      </w:r>
    </w:p>
    <w:p w14:paraId="58AA746E" w14:textId="77777777" w:rsidR="003F6781" w:rsidRPr="003F6781" w:rsidRDefault="003F6781" w:rsidP="003F6781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3F6781">
        <w:rPr>
          <w:rFonts w:eastAsia="Calibri"/>
          <w:b/>
          <w:bCs/>
          <w:color w:val="000000"/>
          <w:lang w:eastAsia="en-US"/>
        </w:rPr>
        <w:t xml:space="preserve">  </w:t>
      </w:r>
    </w:p>
    <w:p w14:paraId="1E4184D1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БЮЛЛЕТЕНЬ </w:t>
      </w:r>
    </w:p>
    <w:p w14:paraId="52910C22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для голосования </w:t>
      </w:r>
    </w:p>
    <w:p w14:paraId="218B55C3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по вопросам повестки дня Очередного общего собрания членов </w:t>
      </w:r>
    </w:p>
    <w:p w14:paraId="7965D268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Ассоциации </w:t>
      </w:r>
    </w:p>
    <w:p w14:paraId="5245E54D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«Саморегулируемая организация </w:t>
      </w:r>
    </w:p>
    <w:p w14:paraId="5E7AAF2F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>«Региональное Объединение Проектировщиков»</w:t>
      </w:r>
    </w:p>
    <w:p w14:paraId="239F93B7" w14:textId="77777777" w:rsidR="003F6781" w:rsidRPr="003F6781" w:rsidRDefault="003F6781" w:rsidP="003F6781">
      <w:pPr>
        <w:jc w:val="center"/>
        <w:rPr>
          <w:rFonts w:eastAsiaTheme="minorHAnsi"/>
          <w:b/>
          <w:lang w:eastAsia="en-US"/>
        </w:rPr>
      </w:pPr>
    </w:p>
    <w:p w14:paraId="3BF28DB3" w14:textId="77777777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Форма проведения Очередного общего собрания членов Ассоциации: </w:t>
      </w:r>
      <w:r w:rsidRPr="003F6781">
        <w:rPr>
          <w:rFonts w:eastAsiaTheme="minorHAnsi"/>
          <w:lang w:eastAsia="en-US"/>
        </w:rPr>
        <w:t>заочная.</w:t>
      </w:r>
    </w:p>
    <w:p w14:paraId="6332EB09" w14:textId="77777777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</w:p>
    <w:p w14:paraId="336F9E66" w14:textId="77777777" w:rsidR="003F6781" w:rsidRPr="003F6781" w:rsidRDefault="003F6781" w:rsidP="003F6781">
      <w:pPr>
        <w:jc w:val="both"/>
        <w:rPr>
          <w:rFonts w:eastAsiaTheme="minorHAnsi"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Период проведения Очередного общего собрания членов Ассоциации: </w:t>
      </w:r>
      <w:r w:rsidRPr="003F6781">
        <w:rPr>
          <w:rFonts w:eastAsiaTheme="minorHAnsi"/>
          <w:lang w:eastAsia="en-US"/>
        </w:rPr>
        <w:t>с «09» по «24» марта 2021 года.</w:t>
      </w:r>
    </w:p>
    <w:p w14:paraId="5C1C78A2" w14:textId="77777777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</w:p>
    <w:p w14:paraId="4B4CC6ED" w14:textId="77777777" w:rsidR="003F6781" w:rsidRPr="003F6781" w:rsidRDefault="003F6781" w:rsidP="003F6781">
      <w:pPr>
        <w:jc w:val="both"/>
        <w:rPr>
          <w:rFonts w:eastAsiaTheme="minorHAnsi"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Период представления заполненного бюллетеня: </w:t>
      </w:r>
      <w:r w:rsidRPr="003F6781">
        <w:rPr>
          <w:rFonts w:eastAsiaTheme="minorHAnsi"/>
          <w:lang w:eastAsia="en-US"/>
        </w:rPr>
        <w:t>с «09» по «24» марта 2021 года.</w:t>
      </w:r>
    </w:p>
    <w:p w14:paraId="5B785766" w14:textId="77777777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</w:p>
    <w:p w14:paraId="32BDD413" w14:textId="77777777" w:rsidR="003F6781" w:rsidRPr="003F6781" w:rsidRDefault="003F6781" w:rsidP="003F6781">
      <w:pPr>
        <w:jc w:val="both"/>
        <w:rPr>
          <w:rFonts w:eastAsiaTheme="minorHAnsi"/>
          <w:lang w:eastAsia="en-US"/>
        </w:rPr>
      </w:pPr>
      <w:r w:rsidRPr="003F6781">
        <w:rPr>
          <w:rFonts w:eastAsiaTheme="minorHAnsi"/>
          <w:b/>
          <w:lang w:eastAsia="en-US"/>
        </w:rPr>
        <w:t xml:space="preserve">Место представления заполненного бюллетеня: </w:t>
      </w:r>
      <w:r w:rsidRPr="003F6781">
        <w:rPr>
          <w:rFonts w:eastAsiaTheme="minorHAnsi"/>
          <w:lang w:eastAsia="en-US"/>
        </w:rPr>
        <w:t>Московская область, г. Люберцы, ул. Котельническая, д. 10</w:t>
      </w:r>
    </w:p>
    <w:p w14:paraId="377DA595" w14:textId="77777777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</w:p>
    <w:p w14:paraId="20389518" w14:textId="63E0621E" w:rsidR="003F6781" w:rsidRPr="003F6781" w:rsidRDefault="003F6781" w:rsidP="003F6781">
      <w:pPr>
        <w:jc w:val="both"/>
        <w:rPr>
          <w:rFonts w:eastAsiaTheme="minorHAnsi"/>
          <w:b/>
          <w:lang w:eastAsia="en-US"/>
        </w:rPr>
      </w:pPr>
      <w:r w:rsidRPr="003F6781">
        <w:rPr>
          <w:rFonts w:eastAsiaTheme="minorHAnsi"/>
          <w:b/>
          <w:lang w:eastAsia="en-US"/>
        </w:rPr>
        <w:t>Волеизъявление члена Ассоциации «СРО «РОП» __________________________________ (ИНН/ОГРН _________________________) по вопросам повестки дня Очередного общего собрания членов Ассоциации: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1275"/>
        <w:gridCol w:w="1843"/>
      </w:tblGrid>
      <w:tr w:rsidR="003F6781" w:rsidRPr="003F6781" w14:paraId="253F724A" w14:textId="77777777" w:rsidTr="00BA54B1">
        <w:tc>
          <w:tcPr>
            <w:tcW w:w="1384" w:type="dxa"/>
          </w:tcPr>
          <w:p w14:paraId="35BC7EE1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№ вопроса повестки дня</w:t>
            </w:r>
          </w:p>
        </w:tc>
        <w:tc>
          <w:tcPr>
            <w:tcW w:w="4111" w:type="dxa"/>
          </w:tcPr>
          <w:p w14:paraId="1B5C4A51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Решение по вопросу повестки дня</w:t>
            </w:r>
          </w:p>
        </w:tc>
        <w:tc>
          <w:tcPr>
            <w:tcW w:w="1276" w:type="dxa"/>
          </w:tcPr>
          <w:p w14:paraId="3E9BD154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«за»</w:t>
            </w:r>
          </w:p>
        </w:tc>
        <w:tc>
          <w:tcPr>
            <w:tcW w:w="1275" w:type="dxa"/>
          </w:tcPr>
          <w:p w14:paraId="7ABA5D6D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«против»</w:t>
            </w:r>
          </w:p>
        </w:tc>
        <w:tc>
          <w:tcPr>
            <w:tcW w:w="1843" w:type="dxa"/>
          </w:tcPr>
          <w:p w14:paraId="5A9F1D9A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«воздержался»</w:t>
            </w:r>
          </w:p>
        </w:tc>
      </w:tr>
      <w:tr w:rsidR="003F6781" w:rsidRPr="003F6781" w14:paraId="6918E89B" w14:textId="77777777" w:rsidTr="00BA54B1">
        <w:tc>
          <w:tcPr>
            <w:tcW w:w="1384" w:type="dxa"/>
          </w:tcPr>
          <w:p w14:paraId="0E105674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14:paraId="23D16441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 xml:space="preserve">Одобрить деятельность и утвердить отчет Совета Ассоциации </w:t>
            </w:r>
            <w:proofErr w:type="gramStart"/>
            <w:r w:rsidRPr="003F6781">
              <w:rPr>
                <w:sz w:val="20"/>
                <w:szCs w:val="20"/>
              </w:rPr>
              <w:t>о проделанной работе</w:t>
            </w:r>
            <w:proofErr w:type="gramEnd"/>
            <w:r w:rsidRPr="003F6781">
              <w:rPr>
                <w:sz w:val="20"/>
                <w:szCs w:val="20"/>
              </w:rPr>
              <w:t xml:space="preserve"> в 2020 г.</w:t>
            </w:r>
          </w:p>
        </w:tc>
        <w:tc>
          <w:tcPr>
            <w:tcW w:w="1276" w:type="dxa"/>
          </w:tcPr>
          <w:p w14:paraId="32FFC95C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9DCADA9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1FEDAB3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6781" w:rsidRPr="003F6781" w14:paraId="59811035" w14:textId="77777777" w:rsidTr="00BA54B1">
        <w:tc>
          <w:tcPr>
            <w:tcW w:w="1384" w:type="dxa"/>
          </w:tcPr>
          <w:p w14:paraId="7BA06B81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1" w:type="dxa"/>
          </w:tcPr>
          <w:p w14:paraId="544934F7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 xml:space="preserve">Одобрить деятельность и утвердить отчет директора Ассоциации </w:t>
            </w:r>
            <w:proofErr w:type="gramStart"/>
            <w:r w:rsidRPr="003F6781">
              <w:rPr>
                <w:sz w:val="20"/>
                <w:szCs w:val="20"/>
              </w:rPr>
              <w:t>о проделанной работе</w:t>
            </w:r>
            <w:proofErr w:type="gramEnd"/>
            <w:r w:rsidRPr="003F6781">
              <w:rPr>
                <w:sz w:val="20"/>
                <w:szCs w:val="20"/>
              </w:rPr>
              <w:t xml:space="preserve"> в 2020 г.</w:t>
            </w:r>
          </w:p>
        </w:tc>
        <w:tc>
          <w:tcPr>
            <w:tcW w:w="1276" w:type="dxa"/>
          </w:tcPr>
          <w:p w14:paraId="1781C060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7BDD1C7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825B441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6781" w:rsidRPr="003F6781" w14:paraId="7671C15B" w14:textId="77777777" w:rsidTr="00BA54B1">
        <w:tc>
          <w:tcPr>
            <w:tcW w:w="1384" w:type="dxa"/>
          </w:tcPr>
          <w:p w14:paraId="47579EFD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1" w:type="dxa"/>
          </w:tcPr>
          <w:p w14:paraId="077B32AB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>Утвердить аудиторское заключение и годовую бухгалтерскую отчетность за 2020 год.</w:t>
            </w:r>
          </w:p>
        </w:tc>
        <w:tc>
          <w:tcPr>
            <w:tcW w:w="1276" w:type="dxa"/>
          </w:tcPr>
          <w:p w14:paraId="1C538D09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C564D9D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5EC547B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6781" w:rsidRPr="003F6781" w14:paraId="204AC18F" w14:textId="77777777" w:rsidTr="00BA54B1">
        <w:tc>
          <w:tcPr>
            <w:tcW w:w="1384" w:type="dxa"/>
          </w:tcPr>
          <w:p w14:paraId="0513B5A0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1" w:type="dxa"/>
          </w:tcPr>
          <w:p w14:paraId="602B6E73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>Утвердить отчет Ревизионной комиссии Ассоциации за 2020 год.</w:t>
            </w:r>
          </w:p>
        </w:tc>
        <w:tc>
          <w:tcPr>
            <w:tcW w:w="1276" w:type="dxa"/>
          </w:tcPr>
          <w:p w14:paraId="7D391BDF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2EF4202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FC41446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6781" w:rsidRPr="003F6781" w14:paraId="5DEDF721" w14:textId="77777777" w:rsidTr="00BA54B1">
        <w:tc>
          <w:tcPr>
            <w:tcW w:w="1384" w:type="dxa"/>
          </w:tcPr>
          <w:p w14:paraId="6EF055CD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14:paraId="151884EC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>Утвердить отчет об исполнении сметы доходов и расходов на 2020 год.</w:t>
            </w:r>
          </w:p>
        </w:tc>
        <w:tc>
          <w:tcPr>
            <w:tcW w:w="1276" w:type="dxa"/>
          </w:tcPr>
          <w:p w14:paraId="68B0177E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6821ABC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8486F99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6781" w:rsidRPr="003F6781" w14:paraId="2479D40C" w14:textId="77777777" w:rsidTr="00BA54B1">
        <w:tc>
          <w:tcPr>
            <w:tcW w:w="1384" w:type="dxa"/>
          </w:tcPr>
          <w:p w14:paraId="0D2E8FD2" w14:textId="77777777" w:rsidR="003F6781" w:rsidRPr="003F6781" w:rsidRDefault="003F6781" w:rsidP="003F6781">
            <w:pPr>
              <w:jc w:val="center"/>
              <w:rPr>
                <w:rFonts w:eastAsiaTheme="minorHAnsi"/>
                <w:lang w:eastAsia="en-US"/>
              </w:rPr>
            </w:pPr>
            <w:r w:rsidRPr="003F67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14:paraId="4E50352B" w14:textId="77777777" w:rsidR="003F6781" w:rsidRPr="003F6781" w:rsidRDefault="003F6781" w:rsidP="003F678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6781">
              <w:rPr>
                <w:sz w:val="20"/>
                <w:szCs w:val="20"/>
              </w:rPr>
              <w:t>Утвердить смету доходов и расходов Ассоциации на 2021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      </w:r>
          </w:p>
        </w:tc>
        <w:tc>
          <w:tcPr>
            <w:tcW w:w="1276" w:type="dxa"/>
          </w:tcPr>
          <w:p w14:paraId="76149034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DED1613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B74A20E" w14:textId="77777777" w:rsidR="003F6781" w:rsidRPr="003F6781" w:rsidRDefault="003F6781" w:rsidP="003F67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988DF68" w14:textId="77777777" w:rsidR="003F6781" w:rsidRDefault="003F6781" w:rsidP="003F6781">
      <w:pPr>
        <w:rPr>
          <w:b/>
          <w:sz w:val="20"/>
          <w:szCs w:val="20"/>
        </w:rPr>
      </w:pPr>
    </w:p>
    <w:p w14:paraId="57B5B791" w14:textId="3803EC31" w:rsidR="003F6781" w:rsidRPr="003F6781" w:rsidRDefault="003F6781" w:rsidP="003F6781">
      <w:pPr>
        <w:rPr>
          <w:b/>
          <w:sz w:val="20"/>
          <w:szCs w:val="20"/>
        </w:rPr>
      </w:pPr>
      <w:proofErr w:type="gramStart"/>
      <w:r w:rsidRPr="003F6781">
        <w:rPr>
          <w:b/>
          <w:sz w:val="20"/>
          <w:szCs w:val="20"/>
        </w:rPr>
        <w:t>Дата:  _</w:t>
      </w:r>
      <w:proofErr w:type="gramEnd"/>
      <w:r w:rsidRPr="003F6781">
        <w:rPr>
          <w:b/>
          <w:sz w:val="20"/>
          <w:szCs w:val="20"/>
        </w:rPr>
        <w:t xml:space="preserve">_________________                                                                 </w:t>
      </w:r>
    </w:p>
    <w:p w14:paraId="7150277D" w14:textId="77777777" w:rsidR="003F6781" w:rsidRPr="003F6781" w:rsidRDefault="003F6781" w:rsidP="003F6781">
      <w:pPr>
        <w:rPr>
          <w:b/>
          <w:sz w:val="20"/>
          <w:szCs w:val="20"/>
        </w:rPr>
      </w:pPr>
    </w:p>
    <w:p w14:paraId="68A58CAD" w14:textId="77777777" w:rsidR="003F6781" w:rsidRPr="003F6781" w:rsidRDefault="003F6781" w:rsidP="003F6781">
      <w:pPr>
        <w:ind w:left="-567"/>
        <w:rPr>
          <w:sz w:val="20"/>
          <w:szCs w:val="20"/>
        </w:rPr>
      </w:pPr>
      <w:r w:rsidRPr="003F6781">
        <w:rPr>
          <w:b/>
          <w:sz w:val="20"/>
          <w:szCs w:val="20"/>
        </w:rPr>
        <w:t xml:space="preserve">           Должность </w:t>
      </w:r>
      <w:proofErr w:type="gramStart"/>
      <w:r w:rsidRPr="003F6781">
        <w:rPr>
          <w:b/>
          <w:sz w:val="20"/>
          <w:szCs w:val="20"/>
        </w:rPr>
        <w:t xml:space="preserve">   (</w:t>
      </w:r>
      <w:proofErr w:type="gramEnd"/>
      <w:r w:rsidRPr="003F6781">
        <w:rPr>
          <w:b/>
          <w:sz w:val="20"/>
          <w:szCs w:val="20"/>
        </w:rPr>
        <w:t>Представитель по доверенности</w:t>
      </w:r>
      <w:r w:rsidRPr="003F6781">
        <w:rPr>
          <w:b/>
          <w:sz w:val="20"/>
          <w:szCs w:val="20"/>
          <w:vertAlign w:val="superscript"/>
        </w:rPr>
        <w:t>1</w:t>
      </w:r>
      <w:r w:rsidRPr="003F6781">
        <w:rPr>
          <w:b/>
          <w:sz w:val="20"/>
          <w:szCs w:val="20"/>
        </w:rPr>
        <w:t>)                   Подпись</w:t>
      </w:r>
      <w:r w:rsidRPr="003F6781">
        <w:rPr>
          <w:sz w:val="20"/>
          <w:szCs w:val="20"/>
        </w:rPr>
        <w:t>_____________ /_____________________/</w:t>
      </w:r>
    </w:p>
    <w:p w14:paraId="3212A9CE" w14:textId="77777777" w:rsidR="003F6781" w:rsidRPr="003F6781" w:rsidRDefault="003F6781" w:rsidP="003F6781">
      <w:pPr>
        <w:rPr>
          <w:sz w:val="16"/>
          <w:szCs w:val="16"/>
        </w:rPr>
      </w:pPr>
      <w:r w:rsidRPr="003F678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F6781">
        <w:rPr>
          <w:sz w:val="16"/>
          <w:szCs w:val="16"/>
        </w:rPr>
        <w:t>(</w:t>
      </w:r>
      <w:proofErr w:type="gramStart"/>
      <w:r w:rsidRPr="003F6781">
        <w:rPr>
          <w:sz w:val="16"/>
          <w:szCs w:val="16"/>
        </w:rPr>
        <w:t xml:space="preserve">подпись)   </w:t>
      </w:r>
      <w:proofErr w:type="gramEnd"/>
      <w:r w:rsidRPr="003F6781">
        <w:rPr>
          <w:sz w:val="16"/>
          <w:szCs w:val="16"/>
        </w:rPr>
        <w:t xml:space="preserve">                (расшифровка ФИО)</w:t>
      </w:r>
    </w:p>
    <w:p w14:paraId="260384AD" w14:textId="77777777" w:rsidR="003F6781" w:rsidRPr="003F6781" w:rsidRDefault="003F6781" w:rsidP="003F6781">
      <w:pPr>
        <w:jc w:val="center"/>
        <w:rPr>
          <w:rFonts w:eastAsiaTheme="minorHAnsi"/>
          <w:lang w:eastAsia="en-US"/>
        </w:rPr>
      </w:pPr>
      <w:r w:rsidRPr="003F6781">
        <w:rPr>
          <w:rFonts w:eastAsiaTheme="minorHAnsi"/>
          <w:lang w:eastAsia="en-US"/>
        </w:rPr>
        <w:t xml:space="preserve">М.П. </w:t>
      </w:r>
    </w:p>
    <w:p w14:paraId="7005AC4C" w14:textId="77777777" w:rsidR="003F6781" w:rsidRPr="003F6781" w:rsidRDefault="003F6781" w:rsidP="003F6781">
      <w:pPr>
        <w:ind w:left="153"/>
        <w:contextualSpacing/>
        <w:rPr>
          <w:rFonts w:eastAsiaTheme="minorHAnsi"/>
          <w:sz w:val="16"/>
          <w:szCs w:val="16"/>
          <w:lang w:eastAsia="en-US"/>
        </w:rPr>
      </w:pPr>
      <w:r w:rsidRPr="003F6781">
        <w:rPr>
          <w:rFonts w:eastAsiaTheme="minorHAnsi"/>
          <w:vertAlign w:val="superscript"/>
          <w:lang w:eastAsia="en-US"/>
        </w:rPr>
        <w:t>1</w:t>
      </w:r>
      <w:r w:rsidRPr="003F6781">
        <w:rPr>
          <w:rFonts w:eastAsiaTheme="minorHAnsi"/>
          <w:lang w:eastAsia="en-US"/>
        </w:rPr>
        <w:t xml:space="preserve"> </w:t>
      </w:r>
      <w:r w:rsidRPr="003F6781">
        <w:rPr>
          <w:rFonts w:eastAsiaTheme="minorHAnsi"/>
          <w:sz w:val="16"/>
          <w:szCs w:val="16"/>
          <w:lang w:eastAsia="en-US"/>
        </w:rPr>
        <w:t>Доверенность прилагается</w:t>
      </w:r>
    </w:p>
    <w:p w14:paraId="672018EE" w14:textId="77777777" w:rsidR="00D60BFE" w:rsidRPr="00D60BFE" w:rsidRDefault="00D60BFE" w:rsidP="00D60BFE">
      <w:pPr>
        <w:spacing w:line="276" w:lineRule="auto"/>
        <w:ind w:firstLine="5812"/>
        <w:rPr>
          <w:rFonts w:eastAsia="Calibri"/>
          <w:b/>
          <w:bCs/>
          <w:color w:val="000000"/>
          <w:lang w:eastAsia="en-US"/>
        </w:rPr>
      </w:pPr>
      <w:r w:rsidRPr="00D60BFE">
        <w:rPr>
          <w:rFonts w:eastAsia="Calibri"/>
          <w:b/>
          <w:bCs/>
          <w:color w:val="000000"/>
          <w:lang w:eastAsia="en-US"/>
        </w:rPr>
        <w:lastRenderedPageBreak/>
        <w:t>Приложение №2</w:t>
      </w:r>
    </w:p>
    <w:p w14:paraId="55694A89" w14:textId="77777777" w:rsidR="00D60BFE" w:rsidRPr="00D60BFE" w:rsidRDefault="00D60BFE" w:rsidP="00D60BFE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bCs/>
          <w:lang w:eastAsia="en-US"/>
        </w:rPr>
      </w:pPr>
      <w:r w:rsidRPr="00D60BFE">
        <w:rPr>
          <w:rFonts w:eastAsia="Calibri"/>
          <w:bCs/>
          <w:color w:val="000000"/>
          <w:lang w:eastAsia="en-US"/>
        </w:rPr>
        <w:t xml:space="preserve">к </w:t>
      </w:r>
      <w:r w:rsidRPr="00D60BFE">
        <w:rPr>
          <w:rFonts w:eastAsiaTheme="minorHAnsi"/>
          <w:bCs/>
          <w:lang w:eastAsia="en-US"/>
        </w:rPr>
        <w:t>ПРОТОКОЛУ № 136</w:t>
      </w:r>
    </w:p>
    <w:p w14:paraId="435D4F13" w14:textId="77777777" w:rsidR="00D60BFE" w:rsidRPr="00D60BFE" w:rsidRDefault="00D60BFE" w:rsidP="00D60BFE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D60BFE">
        <w:rPr>
          <w:rFonts w:eastAsiaTheme="minorHAnsi"/>
          <w:lang w:eastAsia="en-US"/>
        </w:rPr>
        <w:t>Очередного заседания Совета</w:t>
      </w:r>
    </w:p>
    <w:p w14:paraId="6DAF558E" w14:textId="77777777" w:rsidR="00D60BFE" w:rsidRPr="00D60BFE" w:rsidRDefault="00D60BFE" w:rsidP="00D60BFE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D60BFE">
        <w:rPr>
          <w:rFonts w:eastAsiaTheme="minorHAnsi"/>
          <w:lang w:eastAsia="en-US"/>
        </w:rPr>
        <w:t xml:space="preserve">Ассоциации «СРО «РОП»                     </w:t>
      </w:r>
    </w:p>
    <w:p w14:paraId="7A7217A0" w14:textId="77777777" w:rsidR="00D60BFE" w:rsidRPr="00D60BFE" w:rsidRDefault="00D60BFE" w:rsidP="00D60BFE">
      <w:pPr>
        <w:widowControl w:val="0"/>
        <w:autoSpaceDE w:val="0"/>
        <w:autoSpaceDN w:val="0"/>
        <w:adjustRightInd w:val="0"/>
        <w:spacing w:line="276" w:lineRule="auto"/>
        <w:ind w:firstLine="5812"/>
        <w:rPr>
          <w:rFonts w:eastAsiaTheme="minorHAnsi"/>
          <w:lang w:eastAsia="en-US"/>
        </w:rPr>
      </w:pPr>
      <w:r w:rsidRPr="00D60BFE">
        <w:rPr>
          <w:rFonts w:eastAsiaTheme="minorHAnsi"/>
          <w:lang w:eastAsia="en-US"/>
        </w:rPr>
        <w:t>от «17» февраля 2021г.</w:t>
      </w:r>
    </w:p>
    <w:p w14:paraId="06015CD3" w14:textId="77777777" w:rsidR="00D60BFE" w:rsidRPr="00D60BFE" w:rsidRDefault="00D60BFE" w:rsidP="00D60BFE">
      <w:pPr>
        <w:spacing w:after="200" w:line="276" w:lineRule="auto"/>
        <w:ind w:left="360"/>
        <w:jc w:val="both"/>
        <w:rPr>
          <w:rFonts w:eastAsia="Calibri"/>
          <w:bCs/>
          <w:color w:val="000000"/>
          <w:lang w:eastAsia="en-US"/>
        </w:rPr>
      </w:pPr>
    </w:p>
    <w:p w14:paraId="7D52BC54" w14:textId="77777777" w:rsidR="00D60BFE" w:rsidRPr="00D60BFE" w:rsidRDefault="00D60BFE" w:rsidP="00D60BFE">
      <w:pPr>
        <w:spacing w:after="200" w:line="276" w:lineRule="auto"/>
        <w:ind w:left="360"/>
        <w:jc w:val="both"/>
        <w:rPr>
          <w:rFonts w:eastAsia="Calibri"/>
          <w:b/>
          <w:bCs/>
          <w:color w:val="000000"/>
          <w:lang w:eastAsia="en-US"/>
        </w:rPr>
      </w:pPr>
      <w:r w:rsidRPr="00D60BFE">
        <w:rPr>
          <w:rFonts w:eastAsia="Calibri"/>
          <w:b/>
          <w:bCs/>
          <w:color w:val="000000"/>
          <w:lang w:eastAsia="en-US"/>
        </w:rPr>
        <w:t xml:space="preserve">Порядок заполнения и представления в Ассоциацию Бюллетеня для голосования </w:t>
      </w:r>
    </w:p>
    <w:p w14:paraId="6A0FCCC3" w14:textId="77777777" w:rsidR="00D60BFE" w:rsidRPr="00D60BFE" w:rsidRDefault="00D60BFE" w:rsidP="00D60BFE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D60BFE">
        <w:rPr>
          <w:rFonts w:eastAsia="Calibri"/>
          <w:bCs/>
        </w:rPr>
        <w:t>Голосование по вопросам повестки дня Очередного общего собрания членов Ассоциации проводится с 09 по 24 марта 2021 года.</w:t>
      </w:r>
    </w:p>
    <w:p w14:paraId="7B2F448E" w14:textId="77777777" w:rsidR="00D60BFE" w:rsidRPr="00D60BFE" w:rsidRDefault="00D60BFE" w:rsidP="00D60BFE">
      <w:pPr>
        <w:numPr>
          <w:ilvl w:val="0"/>
          <w:numId w:val="15"/>
        </w:numPr>
        <w:spacing w:after="200" w:line="276" w:lineRule="auto"/>
        <w:ind w:left="0" w:firstLine="360"/>
        <w:contextualSpacing/>
        <w:jc w:val="both"/>
        <w:rPr>
          <w:rFonts w:eastAsia="Calibri"/>
          <w:bCs/>
        </w:rPr>
      </w:pPr>
      <w:r w:rsidRPr="00D60BFE">
        <w:rPr>
          <w:rFonts w:eastAsia="Calibri"/>
          <w:bCs/>
        </w:rPr>
        <w:t>Заполнение Бюллетеня производится следующим образом:</w:t>
      </w:r>
    </w:p>
    <w:p w14:paraId="5F65F51E" w14:textId="77777777" w:rsidR="00D60BFE" w:rsidRPr="00D60BFE" w:rsidRDefault="00D60BFE" w:rsidP="00D60BFE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D60BFE">
        <w:t xml:space="preserve"> Поставьте любой знак в столбце в соответствии с выбором («за», «против», «воздержался»)</w:t>
      </w:r>
      <w:r w:rsidRPr="00D60BFE">
        <w:rPr>
          <w:rFonts w:eastAsia="Calibri"/>
          <w:bCs/>
        </w:rPr>
        <w:t xml:space="preserve"> п</w:t>
      </w:r>
      <w:r w:rsidRPr="00D60BFE">
        <w:t>о каждому вопросу повестки дня (строка таблицы).</w:t>
      </w:r>
    </w:p>
    <w:p w14:paraId="657971B6" w14:textId="77777777" w:rsidR="00D60BFE" w:rsidRPr="00D60BFE" w:rsidRDefault="00D60BFE" w:rsidP="00D60BFE">
      <w:pPr>
        <w:numPr>
          <w:ilvl w:val="1"/>
          <w:numId w:val="15"/>
        </w:numPr>
        <w:spacing w:after="200" w:line="276" w:lineRule="auto"/>
        <w:ind w:left="0" w:firstLine="360"/>
        <w:contextualSpacing/>
        <w:jc w:val="both"/>
      </w:pPr>
      <w:r w:rsidRPr="00D60BFE">
        <w:t xml:space="preserve"> Бюллетень, в котором любой знак проставлен более чем в одном столбце по одному вопросу повестки дня, считается недействительным и при подсчете голосов не учитывается.</w:t>
      </w:r>
    </w:p>
    <w:p w14:paraId="7F0C4FF2" w14:textId="77777777" w:rsidR="00D60BFE" w:rsidRPr="00D60BFE" w:rsidRDefault="00D60BFE" w:rsidP="00D60BFE">
      <w:pPr>
        <w:contextualSpacing/>
        <w:jc w:val="both"/>
      </w:pPr>
      <w:r w:rsidRPr="00D60BFE">
        <w:t xml:space="preserve">      2.3 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1663E849" w14:textId="77777777" w:rsidR="00D60BFE" w:rsidRPr="00D60BFE" w:rsidRDefault="00D60BFE" w:rsidP="00D60BFE">
      <w:pPr>
        <w:ind w:firstLine="397"/>
        <w:contextualSpacing/>
        <w:jc w:val="both"/>
      </w:pPr>
      <w:r w:rsidRPr="00D60BFE">
        <w:t xml:space="preserve">2.4 Бюллетень, не заверенный подписью руководителя (представителя) и печатью организации – члена Ассоциации, считается недействительным и при подсчете голосов не учитывается.               </w:t>
      </w:r>
    </w:p>
    <w:p w14:paraId="11D2E541" w14:textId="77777777" w:rsidR="00D60BFE" w:rsidRPr="00D60BFE" w:rsidRDefault="00D60BFE" w:rsidP="00D60BFE">
      <w:pPr>
        <w:spacing w:line="276" w:lineRule="auto"/>
        <w:ind w:firstLine="360"/>
        <w:jc w:val="both"/>
        <w:rPr>
          <w:rFonts w:eastAsia="Calibri"/>
          <w:bCs/>
          <w:lang w:eastAsia="en-US"/>
        </w:rPr>
      </w:pPr>
      <w:r w:rsidRPr="00D60BFE">
        <w:rPr>
          <w:rFonts w:eastAsiaTheme="minorHAnsi"/>
          <w:bCs/>
          <w:lang w:eastAsia="en-US"/>
        </w:rPr>
        <w:t xml:space="preserve">3. Заполненный и подписанный квалифицированной электронной подписью Бюллетень направляется в Ассоциацию с использованием сервиса электронного документооборота </w:t>
      </w:r>
      <w:proofErr w:type="spellStart"/>
      <w:r w:rsidRPr="00D60BFE">
        <w:rPr>
          <w:rFonts w:eastAsiaTheme="minorHAnsi"/>
          <w:bCs/>
          <w:lang w:eastAsia="en-US"/>
        </w:rPr>
        <w:t>Synerdocs</w:t>
      </w:r>
      <w:proofErr w:type="spellEnd"/>
      <w:r w:rsidRPr="00D60BF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Pr="00D60BFE">
        <w:rPr>
          <w:rFonts w:eastAsiaTheme="minorHAnsi"/>
          <w:bCs/>
          <w:lang w:eastAsia="en-US"/>
        </w:rPr>
        <w:t xml:space="preserve"> </w:t>
      </w:r>
      <w:r w:rsidRPr="00D60BFE">
        <w:rPr>
          <w:rFonts w:eastAsia="Calibri"/>
          <w:bCs/>
          <w:lang w:eastAsia="en-US"/>
        </w:rPr>
        <w:t>В случае подписания Бюллетеня электронной подписью представителем члена Ассоциации, вместе с Бюллетенем направляется соответствующе оформленная доверенность на указанное лицо.</w:t>
      </w:r>
    </w:p>
    <w:p w14:paraId="62B1B2F2" w14:textId="77777777" w:rsidR="00D60BFE" w:rsidRPr="00D60BFE" w:rsidRDefault="00D60BFE" w:rsidP="00D60BFE">
      <w:pPr>
        <w:ind w:firstLine="360"/>
        <w:contextualSpacing/>
        <w:jc w:val="both"/>
        <w:rPr>
          <w:b/>
          <w:bCs/>
        </w:rPr>
      </w:pPr>
      <w:r w:rsidRPr="00D60BFE">
        <w:rPr>
          <w:rFonts w:eastAsia="Calibri"/>
          <w:bCs/>
        </w:rPr>
        <w:t xml:space="preserve">4. </w:t>
      </w:r>
      <w:r w:rsidRPr="00D60BFE">
        <w:rPr>
          <w:b/>
          <w:bCs/>
        </w:rPr>
        <w:t xml:space="preserve">Для того, чтобы правильно отправить Бюллетень в сервисе </w:t>
      </w:r>
      <w:proofErr w:type="spellStart"/>
      <w:r w:rsidRPr="00D60BFE">
        <w:rPr>
          <w:b/>
          <w:bCs/>
        </w:rPr>
        <w:t>Synerdocs</w:t>
      </w:r>
      <w:proofErr w:type="spellEnd"/>
      <w:r w:rsidRPr="00D60BFE">
        <w:rPr>
          <w:b/>
          <w:bCs/>
        </w:rPr>
        <w:t xml:space="preserve"> необходимо:</w:t>
      </w:r>
    </w:p>
    <w:p w14:paraId="562AE0EE" w14:textId="77777777" w:rsidR="00D60BFE" w:rsidRPr="00D60BFE" w:rsidRDefault="00D60BFE" w:rsidP="00D60BFE">
      <w:pPr>
        <w:ind w:firstLine="360"/>
        <w:contextualSpacing/>
        <w:jc w:val="both"/>
      </w:pPr>
      <w:r w:rsidRPr="00D60BFE">
        <w:rPr>
          <w:bCs/>
        </w:rPr>
        <w:t xml:space="preserve">4.1 </w:t>
      </w:r>
      <w:r w:rsidRPr="00D60BFE">
        <w:t xml:space="preserve">Зайти в сервис </w:t>
      </w:r>
      <w:proofErr w:type="spellStart"/>
      <w:r w:rsidRPr="00D60BFE">
        <w:rPr>
          <w:b/>
          <w:bCs/>
        </w:rPr>
        <w:t>Synerdocs</w:t>
      </w:r>
      <w:proofErr w:type="spellEnd"/>
      <w:r w:rsidRPr="00D60BFE">
        <w:t xml:space="preserve"> по паролю или сертификату ЭП.</w:t>
      </w:r>
    </w:p>
    <w:p w14:paraId="4603DD55" w14:textId="77777777" w:rsidR="00D60BFE" w:rsidRPr="00D60BFE" w:rsidRDefault="00D60BFE" w:rsidP="00D60BFE">
      <w:pPr>
        <w:ind w:firstLine="360"/>
        <w:contextualSpacing/>
        <w:jc w:val="both"/>
      </w:pPr>
      <w:r w:rsidRPr="00D60BFE">
        <w:t xml:space="preserve">4.2 Нажать на кнопку </w:t>
      </w:r>
      <w:r w:rsidRPr="00D60BFE">
        <w:rPr>
          <w:b/>
          <w:bCs/>
        </w:rPr>
        <w:t>ОТПРАВИТЬ ДОКУМЕНТ</w:t>
      </w:r>
      <w:r w:rsidRPr="00D60BFE">
        <w:t>.</w:t>
      </w:r>
    </w:p>
    <w:p w14:paraId="1D4EDBAD" w14:textId="77777777" w:rsidR="00D60BFE" w:rsidRPr="00D60BFE" w:rsidRDefault="00D60BFE" w:rsidP="00D60BFE">
      <w:pPr>
        <w:ind w:firstLine="360"/>
        <w:contextualSpacing/>
        <w:jc w:val="both"/>
        <w:rPr>
          <w:b/>
          <w:iCs/>
        </w:rPr>
      </w:pPr>
      <w:r w:rsidRPr="00D60BFE">
        <w:t xml:space="preserve">4.3 В строке </w:t>
      </w:r>
      <w:r w:rsidRPr="00D60BFE">
        <w:rPr>
          <w:b/>
          <w:bCs/>
        </w:rPr>
        <w:t>КОМУ</w:t>
      </w:r>
      <w:r w:rsidRPr="00D60BFE">
        <w:t xml:space="preserve"> ввести наименование получателя: </w:t>
      </w:r>
      <w:r w:rsidRPr="00D60BFE">
        <w:rPr>
          <w:b/>
          <w:iCs/>
        </w:rPr>
        <w:t>Ассоциация «СРО «РОП».</w:t>
      </w:r>
    </w:p>
    <w:p w14:paraId="754E2E7F" w14:textId="77777777" w:rsidR="00D60BFE" w:rsidRPr="00D60BFE" w:rsidRDefault="00D60BFE" w:rsidP="00D60BFE">
      <w:pPr>
        <w:ind w:firstLine="360"/>
        <w:contextualSpacing/>
        <w:jc w:val="both"/>
      </w:pPr>
      <w:r w:rsidRPr="00D60BFE">
        <w:rPr>
          <w:iCs/>
        </w:rPr>
        <w:t>4.4</w:t>
      </w:r>
      <w:r w:rsidRPr="00D60BFE">
        <w:t xml:space="preserve"> Нажать </w:t>
      </w:r>
      <w:r w:rsidRPr="00D60BFE">
        <w:rPr>
          <w:b/>
          <w:bCs/>
        </w:rPr>
        <w:t>+ ЗАГРУЗИТЬ</w:t>
      </w:r>
    </w:p>
    <w:p w14:paraId="535AB63F" w14:textId="77777777" w:rsidR="00D60BFE" w:rsidRPr="00D60BFE" w:rsidRDefault="00D60BFE" w:rsidP="00D60BFE">
      <w:pPr>
        <w:shd w:val="clear" w:color="auto" w:fill="FFFFFF"/>
        <w:ind w:left="709"/>
        <w:contextualSpacing/>
        <w:jc w:val="both"/>
      </w:pPr>
      <w:r w:rsidRPr="00D60BFE">
        <w:t xml:space="preserve">4.4.1 Загрузить </w:t>
      </w:r>
      <w:r w:rsidRPr="00D60BFE">
        <w:rPr>
          <w:b/>
        </w:rPr>
        <w:t>скан-копию Бюллетеня</w:t>
      </w:r>
      <w:r w:rsidRPr="00D60BFE">
        <w:t xml:space="preserve"> </w:t>
      </w:r>
      <w:r w:rsidRPr="00D60BFE">
        <w:rPr>
          <w:i/>
          <w:iCs/>
        </w:rPr>
        <w:t>(с подписью руководителя (представителя) и печатью организации – члена Ассоциации)</w:t>
      </w:r>
      <w:r w:rsidRPr="00D60BFE">
        <w:t xml:space="preserve"> </w:t>
      </w:r>
      <w:bookmarkStart w:id="2" w:name="_Hlk61357547"/>
      <w:r w:rsidRPr="00D60BFE">
        <w:rPr>
          <w:b/>
        </w:rPr>
        <w:t xml:space="preserve">в формате </w:t>
      </w:r>
      <w:r w:rsidRPr="00D60BFE">
        <w:rPr>
          <w:b/>
          <w:lang w:val="en-US"/>
        </w:rPr>
        <w:t>PDF</w:t>
      </w:r>
      <w:bookmarkEnd w:id="2"/>
      <w:r w:rsidRPr="00D60BFE">
        <w:t xml:space="preserve">!!!!! (т.к. только на документ в формате </w:t>
      </w:r>
      <w:r w:rsidRPr="00D60BFE">
        <w:rPr>
          <w:lang w:val="en-US"/>
        </w:rPr>
        <w:t>PDF</w:t>
      </w:r>
      <w:r w:rsidRPr="00D60BFE">
        <w:t xml:space="preserve"> наносится синий штамп, содержащий информацию об ЭП).</w:t>
      </w:r>
    </w:p>
    <w:p w14:paraId="5A0E6F51" w14:textId="77777777" w:rsidR="00D60BFE" w:rsidRPr="00D60BFE" w:rsidRDefault="00D60BFE" w:rsidP="00D60BFE">
      <w:pPr>
        <w:shd w:val="clear" w:color="auto" w:fill="FFFFFF"/>
        <w:ind w:left="426"/>
        <w:contextualSpacing/>
        <w:jc w:val="both"/>
      </w:pPr>
      <w:r w:rsidRPr="00D60BFE">
        <w:t xml:space="preserve">4.5 Нажать на кнопку </w:t>
      </w:r>
      <w:r w:rsidRPr="00D60BFE">
        <w:rPr>
          <w:b/>
          <w:bCs/>
        </w:rPr>
        <w:t>ПОДПИСАТЬ И ОТПРАВИТЬ</w:t>
      </w:r>
      <w:r w:rsidRPr="00D60BFE">
        <w:t>.</w:t>
      </w:r>
    </w:p>
    <w:p w14:paraId="76D16DDC" w14:textId="77777777" w:rsidR="00D60BFE" w:rsidRPr="00D60BFE" w:rsidRDefault="00D60BFE" w:rsidP="00D60BFE">
      <w:pPr>
        <w:ind w:firstLine="360"/>
        <w:contextualSpacing/>
        <w:jc w:val="both"/>
        <w:rPr>
          <w:rFonts w:eastAsia="Calibri"/>
          <w:bCs/>
        </w:rPr>
      </w:pPr>
      <w:r w:rsidRPr="00D60BFE">
        <w:t xml:space="preserve"> 5. В случае отсутствия возможности </w:t>
      </w:r>
      <w:r w:rsidRPr="00D60BFE">
        <w:rPr>
          <w:rFonts w:eastAsia="Calibri"/>
          <w:bCs/>
        </w:rPr>
        <w:t xml:space="preserve">направления Бюллетеня с использованием </w:t>
      </w:r>
      <w:r w:rsidRPr="00D60BFE">
        <w:rPr>
          <w:bCs/>
        </w:rPr>
        <w:t xml:space="preserve">сервиса электронного документооборота </w:t>
      </w:r>
      <w:proofErr w:type="spellStart"/>
      <w:r w:rsidRPr="00D60BFE">
        <w:rPr>
          <w:bCs/>
        </w:rPr>
        <w:t>Synerdocs</w:t>
      </w:r>
      <w:proofErr w:type="spellEnd"/>
      <w:r w:rsidRPr="00D60BFE">
        <w:rPr>
          <w:rFonts w:eastAsia="Calibri"/>
          <w:bCs/>
        </w:rPr>
        <w:t xml:space="preserve"> член Ассоциации вправе представить Бюллетень нарочным по месту нахождения Ассоциации не позднее 24 марта 2021г.</w:t>
      </w:r>
    </w:p>
    <w:p w14:paraId="5B707F4A" w14:textId="77777777" w:rsidR="00D60BFE" w:rsidRPr="00D60BFE" w:rsidRDefault="00D60BFE" w:rsidP="00D60BFE">
      <w:pPr>
        <w:shd w:val="clear" w:color="auto" w:fill="FFFFFF"/>
        <w:ind w:left="426"/>
        <w:contextualSpacing/>
        <w:jc w:val="both"/>
      </w:pPr>
    </w:p>
    <w:p w14:paraId="27EF4B8C" w14:textId="2231F102" w:rsidR="003F6781" w:rsidRDefault="003F6781" w:rsidP="001372FB"/>
    <w:p w14:paraId="70F7A793" w14:textId="67E4A80A" w:rsidR="003F6781" w:rsidRDefault="003F6781" w:rsidP="001372FB"/>
    <w:p w14:paraId="4A0F685D" w14:textId="4C23A4BB" w:rsidR="003F6781" w:rsidRDefault="003F6781" w:rsidP="001372FB"/>
    <w:p w14:paraId="0E7377D2" w14:textId="7EC87D9D" w:rsidR="003F6781" w:rsidRDefault="003F6781" w:rsidP="001372FB"/>
    <w:p w14:paraId="6C87F76E" w14:textId="77777777" w:rsidR="003F6781" w:rsidRDefault="003F6781" w:rsidP="001372FB"/>
    <w:sectPr w:rsidR="003F6781" w:rsidSect="00A605CC">
      <w:footerReference w:type="default" r:id="rId7"/>
      <w:pgSz w:w="11906" w:h="16838"/>
      <w:pgMar w:top="1103" w:right="1080" w:bottom="1135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BAF4" w14:textId="77777777" w:rsidR="00E06560" w:rsidRDefault="00E06560" w:rsidP="0054506E">
      <w:r>
        <w:separator/>
      </w:r>
    </w:p>
  </w:endnote>
  <w:endnote w:type="continuationSeparator" w:id="0">
    <w:p w14:paraId="190814F3" w14:textId="77777777" w:rsidR="00E06560" w:rsidRDefault="00E06560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E4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A87A" w14:textId="77777777" w:rsidR="00E06560" w:rsidRDefault="00E06560" w:rsidP="0054506E">
      <w:r>
        <w:separator/>
      </w:r>
    </w:p>
  </w:footnote>
  <w:footnote w:type="continuationSeparator" w:id="0">
    <w:p w14:paraId="36CAE2A3" w14:textId="77777777" w:rsidR="00E06560" w:rsidRDefault="00E06560" w:rsidP="0054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24127CFB"/>
    <w:multiLevelType w:val="hybridMultilevel"/>
    <w:tmpl w:val="D75ECB76"/>
    <w:lvl w:ilvl="0" w:tplc="2230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FDF"/>
    <w:multiLevelType w:val="hybridMultilevel"/>
    <w:tmpl w:val="EA8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6B8"/>
    <w:multiLevelType w:val="hybridMultilevel"/>
    <w:tmpl w:val="1A126382"/>
    <w:lvl w:ilvl="0" w:tplc="007E6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451A"/>
    <w:multiLevelType w:val="hybridMultilevel"/>
    <w:tmpl w:val="AAC854CE"/>
    <w:lvl w:ilvl="0" w:tplc="8076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06B"/>
    <w:multiLevelType w:val="hybridMultilevel"/>
    <w:tmpl w:val="729401F4"/>
    <w:lvl w:ilvl="0" w:tplc="EABAA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B42E81"/>
    <w:multiLevelType w:val="hybridMultilevel"/>
    <w:tmpl w:val="BD74A1EE"/>
    <w:lvl w:ilvl="0" w:tplc="22B4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E13F28"/>
    <w:multiLevelType w:val="hybridMultilevel"/>
    <w:tmpl w:val="613A5820"/>
    <w:lvl w:ilvl="0" w:tplc="C9DA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1008"/>
    <w:rsid w:val="000043DF"/>
    <w:rsid w:val="0000599B"/>
    <w:rsid w:val="00007D7C"/>
    <w:rsid w:val="000215C9"/>
    <w:rsid w:val="00041BFC"/>
    <w:rsid w:val="00072CCF"/>
    <w:rsid w:val="00090F30"/>
    <w:rsid w:val="000B34DA"/>
    <w:rsid w:val="000C1245"/>
    <w:rsid w:val="000E1345"/>
    <w:rsid w:val="000F6506"/>
    <w:rsid w:val="000F7730"/>
    <w:rsid w:val="001372FB"/>
    <w:rsid w:val="00142061"/>
    <w:rsid w:val="0016067A"/>
    <w:rsid w:val="00174FE6"/>
    <w:rsid w:val="00187D83"/>
    <w:rsid w:val="001A61EB"/>
    <w:rsid w:val="001A66D2"/>
    <w:rsid w:val="001B1CD5"/>
    <w:rsid w:val="001D697D"/>
    <w:rsid w:val="00230722"/>
    <w:rsid w:val="00263B89"/>
    <w:rsid w:val="00265B58"/>
    <w:rsid w:val="002671ED"/>
    <w:rsid w:val="00280ACE"/>
    <w:rsid w:val="00287138"/>
    <w:rsid w:val="002B5F8E"/>
    <w:rsid w:val="002F1579"/>
    <w:rsid w:val="00300884"/>
    <w:rsid w:val="00312147"/>
    <w:rsid w:val="00324177"/>
    <w:rsid w:val="0033299B"/>
    <w:rsid w:val="0033362C"/>
    <w:rsid w:val="00352454"/>
    <w:rsid w:val="00377EBC"/>
    <w:rsid w:val="00387B93"/>
    <w:rsid w:val="00392634"/>
    <w:rsid w:val="00394611"/>
    <w:rsid w:val="003A5EB3"/>
    <w:rsid w:val="003C7851"/>
    <w:rsid w:val="003F6781"/>
    <w:rsid w:val="00407936"/>
    <w:rsid w:val="00434795"/>
    <w:rsid w:val="00467291"/>
    <w:rsid w:val="00472DEF"/>
    <w:rsid w:val="00475155"/>
    <w:rsid w:val="004859DB"/>
    <w:rsid w:val="004866CA"/>
    <w:rsid w:val="00490765"/>
    <w:rsid w:val="004940F7"/>
    <w:rsid w:val="004D468C"/>
    <w:rsid w:val="004D71F3"/>
    <w:rsid w:val="004E228E"/>
    <w:rsid w:val="004F673F"/>
    <w:rsid w:val="00524121"/>
    <w:rsid w:val="00530902"/>
    <w:rsid w:val="0054506E"/>
    <w:rsid w:val="00560A1E"/>
    <w:rsid w:val="00571266"/>
    <w:rsid w:val="005805C4"/>
    <w:rsid w:val="005823ED"/>
    <w:rsid w:val="005B13DD"/>
    <w:rsid w:val="005B7008"/>
    <w:rsid w:val="005C44DC"/>
    <w:rsid w:val="005D0647"/>
    <w:rsid w:val="005E0A1D"/>
    <w:rsid w:val="006264D2"/>
    <w:rsid w:val="00627962"/>
    <w:rsid w:val="00635A18"/>
    <w:rsid w:val="00643597"/>
    <w:rsid w:val="00655DC7"/>
    <w:rsid w:val="00665963"/>
    <w:rsid w:val="00676EA8"/>
    <w:rsid w:val="006A59D0"/>
    <w:rsid w:val="006D26CE"/>
    <w:rsid w:val="006D3001"/>
    <w:rsid w:val="006F1445"/>
    <w:rsid w:val="00727F10"/>
    <w:rsid w:val="007654A1"/>
    <w:rsid w:val="00777DBE"/>
    <w:rsid w:val="00781172"/>
    <w:rsid w:val="007830F1"/>
    <w:rsid w:val="007846CA"/>
    <w:rsid w:val="00796F13"/>
    <w:rsid w:val="007A00D9"/>
    <w:rsid w:val="007B41B6"/>
    <w:rsid w:val="007C401F"/>
    <w:rsid w:val="007E08F8"/>
    <w:rsid w:val="00801966"/>
    <w:rsid w:val="00851EA6"/>
    <w:rsid w:val="00856C8F"/>
    <w:rsid w:val="008572AC"/>
    <w:rsid w:val="00857D95"/>
    <w:rsid w:val="00861355"/>
    <w:rsid w:val="00871409"/>
    <w:rsid w:val="00871B29"/>
    <w:rsid w:val="00874102"/>
    <w:rsid w:val="008C3473"/>
    <w:rsid w:val="008C3595"/>
    <w:rsid w:val="008C50BE"/>
    <w:rsid w:val="008C54DA"/>
    <w:rsid w:val="008C74FA"/>
    <w:rsid w:val="008D3412"/>
    <w:rsid w:val="008D52BB"/>
    <w:rsid w:val="00904CEB"/>
    <w:rsid w:val="00905703"/>
    <w:rsid w:val="0092502F"/>
    <w:rsid w:val="00962BED"/>
    <w:rsid w:val="00992503"/>
    <w:rsid w:val="009E0729"/>
    <w:rsid w:val="009F7759"/>
    <w:rsid w:val="00A426E4"/>
    <w:rsid w:val="00A54F7C"/>
    <w:rsid w:val="00A605CC"/>
    <w:rsid w:val="00A725E3"/>
    <w:rsid w:val="00A75711"/>
    <w:rsid w:val="00AB5CA0"/>
    <w:rsid w:val="00AC5144"/>
    <w:rsid w:val="00AE32E9"/>
    <w:rsid w:val="00B01BC7"/>
    <w:rsid w:val="00B03EC3"/>
    <w:rsid w:val="00B21617"/>
    <w:rsid w:val="00B35D64"/>
    <w:rsid w:val="00B52495"/>
    <w:rsid w:val="00B572A3"/>
    <w:rsid w:val="00B73D1D"/>
    <w:rsid w:val="00B82DB7"/>
    <w:rsid w:val="00B84E62"/>
    <w:rsid w:val="00B94CB4"/>
    <w:rsid w:val="00B96725"/>
    <w:rsid w:val="00BB5933"/>
    <w:rsid w:val="00BD6B1A"/>
    <w:rsid w:val="00BE45B1"/>
    <w:rsid w:val="00BF0855"/>
    <w:rsid w:val="00C26AD8"/>
    <w:rsid w:val="00C45671"/>
    <w:rsid w:val="00C60A1F"/>
    <w:rsid w:val="00C80588"/>
    <w:rsid w:val="00C82843"/>
    <w:rsid w:val="00C83C82"/>
    <w:rsid w:val="00CB5563"/>
    <w:rsid w:val="00CC3AC9"/>
    <w:rsid w:val="00CD1B3D"/>
    <w:rsid w:val="00D30B13"/>
    <w:rsid w:val="00D40309"/>
    <w:rsid w:val="00D43139"/>
    <w:rsid w:val="00D60BFE"/>
    <w:rsid w:val="00DD1E7F"/>
    <w:rsid w:val="00E06560"/>
    <w:rsid w:val="00E139CE"/>
    <w:rsid w:val="00E2754E"/>
    <w:rsid w:val="00E326F2"/>
    <w:rsid w:val="00E4048D"/>
    <w:rsid w:val="00E44323"/>
    <w:rsid w:val="00E67354"/>
    <w:rsid w:val="00E76710"/>
    <w:rsid w:val="00EB771E"/>
    <w:rsid w:val="00EC1DAA"/>
    <w:rsid w:val="00EF1F65"/>
    <w:rsid w:val="00F40AC4"/>
    <w:rsid w:val="00F531D6"/>
    <w:rsid w:val="00F9011D"/>
    <w:rsid w:val="00FB14F4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889FAF36-8634-4143-9C87-FD52480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F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podloznaya</cp:lastModifiedBy>
  <cp:revision>18</cp:revision>
  <cp:lastPrinted>2021-01-13T07:35:00Z</cp:lastPrinted>
  <dcterms:created xsi:type="dcterms:W3CDTF">2021-02-05T13:18:00Z</dcterms:created>
  <dcterms:modified xsi:type="dcterms:W3CDTF">2021-02-17T06:59:00Z</dcterms:modified>
</cp:coreProperties>
</file>